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311C" w14:textId="010AC56A" w:rsidR="00AF57E7" w:rsidRPr="00E637AF" w:rsidRDefault="00AF57E7" w:rsidP="00AF57E7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 w:rsidR="00BC5BF8">
        <w:rPr>
          <w:rFonts w:ascii="Times New Roman" w:hAnsi="Times New Roman" w:cs="Times New Roman"/>
          <w:b/>
          <w:bCs/>
        </w:rPr>
        <w:t xml:space="preserve"> </w:t>
      </w:r>
      <w:r w:rsidR="00924854">
        <w:rPr>
          <w:rFonts w:ascii="Times New Roman" w:hAnsi="Times New Roman" w:cs="Times New Roman"/>
          <w:b/>
          <w:bCs/>
        </w:rPr>
        <w:t>04</w:t>
      </w:r>
      <w:r w:rsidR="00BC5BF8">
        <w:rPr>
          <w:rFonts w:ascii="Times New Roman" w:hAnsi="Times New Roman" w:cs="Times New Roman"/>
          <w:b/>
          <w:bCs/>
        </w:rPr>
        <w:t>/2023</w:t>
      </w:r>
    </w:p>
    <w:p w14:paraId="561ABB3C" w14:textId="4A7A01B7" w:rsidR="00AF57E7" w:rsidRPr="00E637AF" w:rsidRDefault="00AF57E7" w:rsidP="00E637AF">
      <w:pPr>
        <w:rPr>
          <w:rFonts w:ascii="Times New Roman" w:hAnsi="Times New Roman" w:cs="Times New Roman"/>
        </w:rPr>
      </w:pPr>
    </w:p>
    <w:p w14:paraId="3C264972" w14:textId="43EB5FDB" w:rsidR="008C320D" w:rsidRDefault="00993FAF" w:rsidP="00F732C9">
      <w:pPr>
        <w:spacing w:before="240" w:line="240" w:lineRule="auto"/>
        <w:ind w:firstLine="21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F57E7" w:rsidRPr="00E637AF">
        <w:rPr>
          <w:rFonts w:ascii="Times New Roman" w:hAnsi="Times New Roman" w:cs="Times New Roman"/>
        </w:rPr>
        <w:t>Fernando Rombaldi Beserra, Vereador da Câmara Municipal de Mariápolis,</w:t>
      </w:r>
      <w:r w:rsidR="0050574B" w:rsidRPr="00E637AF">
        <w:rPr>
          <w:rFonts w:ascii="Times New Roman" w:hAnsi="Times New Roman" w:cs="Times New Roman"/>
        </w:rPr>
        <w:t xml:space="preserve"> </w:t>
      </w:r>
      <w:r w:rsidR="00AF57E7" w:rsidRPr="00E637AF">
        <w:rPr>
          <w:rFonts w:ascii="Times New Roman" w:hAnsi="Times New Roman" w:cs="Times New Roman"/>
        </w:rPr>
        <w:t xml:space="preserve">usando de suas atribuições que lhes são conferidas por Lei, </w:t>
      </w:r>
      <w:r w:rsidR="00BC5BF8">
        <w:rPr>
          <w:rFonts w:ascii="Times New Roman" w:hAnsi="Times New Roman" w:cs="Times New Roman"/>
        </w:rPr>
        <w:t xml:space="preserve">REITERA </w:t>
      </w:r>
      <w:r w:rsidR="00AF57E7" w:rsidRPr="00E637AF">
        <w:rPr>
          <w:rFonts w:ascii="Times New Roman" w:hAnsi="Times New Roman" w:cs="Times New Roman"/>
        </w:rPr>
        <w:t>a Vossa Excelência, na</w:t>
      </w:r>
      <w:r w:rsidR="0050574B" w:rsidRPr="00E637AF">
        <w:rPr>
          <w:rFonts w:ascii="Times New Roman" w:hAnsi="Times New Roman" w:cs="Times New Roman"/>
        </w:rPr>
        <w:t xml:space="preserve"> </w:t>
      </w:r>
      <w:r w:rsidR="00AF57E7" w:rsidRPr="00E637AF">
        <w:rPr>
          <w:rFonts w:ascii="Times New Roman" w:hAnsi="Times New Roman" w:cs="Times New Roman"/>
        </w:rPr>
        <w:t>forma regimental,</w:t>
      </w:r>
      <w:r w:rsidR="0050574B" w:rsidRPr="00E637AF">
        <w:rPr>
          <w:rFonts w:ascii="Times New Roman" w:hAnsi="Times New Roman" w:cs="Times New Roman"/>
        </w:rPr>
        <w:t xml:space="preserve"> </w:t>
      </w:r>
      <w:r w:rsidR="00AF57E7" w:rsidRPr="00E637AF">
        <w:rPr>
          <w:rFonts w:ascii="Times New Roman" w:hAnsi="Times New Roman" w:cs="Times New Roman"/>
        </w:rPr>
        <w:t>INDICAÇÃO</w:t>
      </w:r>
      <w:r w:rsidR="00BC5BF8">
        <w:rPr>
          <w:rFonts w:ascii="Times New Roman" w:hAnsi="Times New Roman" w:cs="Times New Roman"/>
        </w:rPr>
        <w:t xml:space="preserve"> nº 85 de 15 de setembro de 2021</w:t>
      </w:r>
      <w:r w:rsidR="00AF57E7" w:rsidRPr="00E637AF">
        <w:rPr>
          <w:rFonts w:ascii="Times New Roman" w:hAnsi="Times New Roman" w:cs="Times New Roman"/>
        </w:rPr>
        <w:t xml:space="preserve">, para que seja </w:t>
      </w:r>
      <w:r>
        <w:rPr>
          <w:rFonts w:ascii="Times New Roman" w:hAnsi="Times New Roman" w:cs="Times New Roman"/>
        </w:rPr>
        <w:t xml:space="preserve">desenvolvido e </w:t>
      </w:r>
      <w:r w:rsidR="00E637AF" w:rsidRPr="00E637AF">
        <w:rPr>
          <w:rFonts w:ascii="Times New Roman" w:hAnsi="Times New Roman" w:cs="Times New Roman"/>
        </w:rPr>
        <w:t>incluíd</w:t>
      </w:r>
      <w:r>
        <w:rPr>
          <w:rFonts w:ascii="Times New Roman" w:hAnsi="Times New Roman" w:cs="Times New Roman"/>
        </w:rPr>
        <w:t>o</w:t>
      </w:r>
      <w:r w:rsidR="00E637AF" w:rsidRPr="00E637AF"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>na estrutura da Secretaria Municipal de Educação</w:t>
      </w:r>
      <w:r>
        <w:rPr>
          <w:rFonts w:ascii="Times New Roman" w:hAnsi="Times New Roman" w:cs="Times New Roman"/>
        </w:rPr>
        <w:t xml:space="preserve"> um Plano </w:t>
      </w:r>
      <w:r w:rsidR="008C320D" w:rsidRPr="008C320D">
        <w:rPr>
          <w:rFonts w:ascii="Times New Roman" w:hAnsi="Times New Roman" w:cs="Times New Roman"/>
        </w:rPr>
        <w:t>de Desenvolvimento Profissional e Gestão das Carreiras do</w:t>
      </w:r>
      <w:r>
        <w:rPr>
          <w:rFonts w:ascii="Times New Roman" w:hAnsi="Times New Roman" w:cs="Times New Roman"/>
        </w:rPr>
        <w:t>s Profissionais da Educação e</w:t>
      </w:r>
      <w:r w:rsidR="008C320D" w:rsidRPr="008C320D">
        <w:rPr>
          <w:rFonts w:ascii="Times New Roman" w:hAnsi="Times New Roman" w:cs="Times New Roman"/>
        </w:rPr>
        <w:t xml:space="preserve"> Quadro de Apoio à</w:t>
      </w:r>
      <w:r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>Educação</w:t>
      </w:r>
      <w:r>
        <w:rPr>
          <w:rFonts w:ascii="Times New Roman" w:hAnsi="Times New Roman" w:cs="Times New Roman"/>
        </w:rPr>
        <w:t>.</w:t>
      </w:r>
      <w:r w:rsidR="008C320D" w:rsidRPr="008C320D">
        <w:rPr>
          <w:rFonts w:ascii="Times New Roman" w:hAnsi="Times New Roman" w:cs="Times New Roman"/>
        </w:rPr>
        <w:t xml:space="preserve"> </w:t>
      </w:r>
    </w:p>
    <w:p w14:paraId="0624BC7C" w14:textId="54F45323" w:rsidR="00AF57E7" w:rsidRDefault="00AF57E7" w:rsidP="008C320D">
      <w:pPr>
        <w:spacing w:before="240" w:line="360" w:lineRule="auto"/>
        <w:ind w:firstLine="709"/>
        <w:jc w:val="both"/>
        <w:rPr>
          <w:rFonts w:ascii="Times New Roman" w:hAnsi="Times New Roman" w:cs="Times New Roman"/>
        </w:rPr>
      </w:pPr>
      <w:r w:rsidRPr="00E637AF">
        <w:rPr>
          <w:rFonts w:ascii="Times New Roman" w:hAnsi="Times New Roman" w:cs="Times New Roman"/>
        </w:rPr>
        <w:t>Justificativa:</w:t>
      </w:r>
    </w:p>
    <w:p w14:paraId="62F248D7" w14:textId="77777777" w:rsidR="00856A2C" w:rsidRDefault="00856A2C" w:rsidP="00F732C9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Todos reconhecemos a importância que a educação tem na formação e desenvolvimento do indivíduo e da sociedade. V</w:t>
      </w:r>
      <w:r w:rsidRPr="00856A2C">
        <w:rPr>
          <w:rFonts w:ascii="Times New Roman" w:hAnsi="Times New Roman" w:cs="Times New Roman"/>
        </w:rPr>
        <w:t>alorizar o</w:t>
      </w:r>
      <w:r>
        <w:rPr>
          <w:rFonts w:ascii="Times New Roman" w:hAnsi="Times New Roman" w:cs="Times New Roman"/>
        </w:rPr>
        <w:t xml:space="preserve">s profissionais que atuam diretamente na educação (gestores, coordenadores, </w:t>
      </w:r>
      <w:r w:rsidRPr="00856A2C">
        <w:rPr>
          <w:rFonts w:ascii="Times New Roman" w:hAnsi="Times New Roman" w:cs="Times New Roman"/>
        </w:rPr>
        <w:t>professor</w:t>
      </w:r>
      <w:r>
        <w:rPr>
          <w:rFonts w:ascii="Times New Roman" w:hAnsi="Times New Roman" w:cs="Times New Roman"/>
        </w:rPr>
        <w:t>es, faxineiros, cozinheiros, agentes de organização)</w:t>
      </w:r>
      <w:r w:rsidRPr="00856A2C">
        <w:rPr>
          <w:rFonts w:ascii="Times New Roman" w:hAnsi="Times New Roman" w:cs="Times New Roman"/>
        </w:rPr>
        <w:t xml:space="preserve"> com salários justos e dignos e oferecer condições de trabalho</w:t>
      </w:r>
      <w:r>
        <w:rPr>
          <w:rFonts w:ascii="Times New Roman" w:hAnsi="Times New Roman" w:cs="Times New Roman"/>
        </w:rPr>
        <w:t>.</w:t>
      </w:r>
    </w:p>
    <w:p w14:paraId="6AEE26EA" w14:textId="61045ED8" w:rsidR="00856A2C" w:rsidRDefault="00856A2C" w:rsidP="00F732C9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856A2C">
        <w:rPr>
          <w:rFonts w:ascii="Times New Roman" w:hAnsi="Times New Roman" w:cs="Times New Roman"/>
        </w:rPr>
        <w:t xml:space="preserve"> tempo e os espaços escolares</w:t>
      </w:r>
      <w:r>
        <w:rPr>
          <w:rFonts w:ascii="Times New Roman" w:hAnsi="Times New Roman" w:cs="Times New Roman"/>
        </w:rPr>
        <w:t xml:space="preserve"> precisam estar em constante evolução</w:t>
      </w:r>
      <w:r w:rsidRPr="00856A2C">
        <w:rPr>
          <w:rFonts w:ascii="Times New Roman" w:hAnsi="Times New Roman" w:cs="Times New Roman"/>
        </w:rPr>
        <w:t xml:space="preserve"> tornando a escola um local agradável, onde a criança goste de ir e permanecer por estar motivada em participar de seu próprio processo formativo. Daí, verifica-se que a prática destes operadores reflete imediatamente no contexto social, por isso é preciso formar</w:t>
      </w:r>
      <w:r>
        <w:rPr>
          <w:rFonts w:ascii="Times New Roman" w:hAnsi="Times New Roman" w:cs="Times New Roman"/>
        </w:rPr>
        <w:t xml:space="preserve">, motivar e valorizar </w:t>
      </w:r>
      <w:r w:rsidR="00F732C9">
        <w:rPr>
          <w:rFonts w:ascii="Times New Roman" w:hAnsi="Times New Roman" w:cs="Times New Roman"/>
        </w:rPr>
        <w:t xml:space="preserve">os </w:t>
      </w:r>
      <w:r w:rsidRPr="00856A2C">
        <w:rPr>
          <w:rFonts w:ascii="Times New Roman" w:hAnsi="Times New Roman" w:cs="Times New Roman"/>
        </w:rPr>
        <w:t>profissionais</w:t>
      </w:r>
      <w:r w:rsidR="00F732C9">
        <w:rPr>
          <w:rFonts w:ascii="Times New Roman" w:hAnsi="Times New Roman" w:cs="Times New Roman"/>
        </w:rPr>
        <w:t xml:space="preserve"> envolvidos</w:t>
      </w:r>
      <w:r w:rsidRPr="00856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permitindo</w:t>
      </w:r>
      <w:r w:rsidRPr="00856A2C">
        <w:rPr>
          <w:rFonts w:ascii="Times New Roman" w:hAnsi="Times New Roman" w:cs="Times New Roman"/>
        </w:rPr>
        <w:t xml:space="preserve"> que fortaleçam o </w:t>
      </w:r>
      <w:r>
        <w:rPr>
          <w:rFonts w:ascii="Times New Roman" w:hAnsi="Times New Roman" w:cs="Times New Roman"/>
        </w:rPr>
        <w:t xml:space="preserve">relevante </w:t>
      </w:r>
      <w:r w:rsidRPr="00856A2C">
        <w:rPr>
          <w:rFonts w:ascii="Times New Roman" w:hAnsi="Times New Roman" w:cs="Times New Roman"/>
        </w:rPr>
        <w:t xml:space="preserve">papel social na sua ação de comprometimento com </w:t>
      </w:r>
      <w:r>
        <w:rPr>
          <w:rFonts w:ascii="Times New Roman" w:hAnsi="Times New Roman" w:cs="Times New Roman"/>
        </w:rPr>
        <w:t>o desenvolvimento das nossas crianças</w:t>
      </w:r>
      <w:r w:rsidR="00F732C9">
        <w:rPr>
          <w:rFonts w:ascii="Times New Roman" w:hAnsi="Times New Roman" w:cs="Times New Roman"/>
        </w:rPr>
        <w:t>.</w:t>
      </w:r>
    </w:p>
    <w:p w14:paraId="2C44C33E" w14:textId="2622A38E" w:rsidR="00993FAF" w:rsidRDefault="00993FAF" w:rsidP="00F732C9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8C320D" w:rsidRPr="008C320D">
        <w:rPr>
          <w:rFonts w:ascii="Times New Roman" w:hAnsi="Times New Roman" w:cs="Times New Roman"/>
        </w:rPr>
        <w:t xml:space="preserve"> Desenvolvimento Profissional e Gestão das Carreiras </w:t>
      </w:r>
      <w:r w:rsidRPr="00993FAF">
        <w:rPr>
          <w:rFonts w:ascii="Times New Roman" w:hAnsi="Times New Roman" w:cs="Times New Roman"/>
        </w:rPr>
        <w:t>dos</w:t>
      </w:r>
      <w:r w:rsidR="00F732C9">
        <w:rPr>
          <w:rFonts w:ascii="Times New Roman" w:hAnsi="Times New Roman" w:cs="Times New Roman"/>
        </w:rPr>
        <w:t xml:space="preserve"> </w:t>
      </w:r>
      <w:r w:rsidRPr="00993FAF">
        <w:rPr>
          <w:rFonts w:ascii="Times New Roman" w:hAnsi="Times New Roman" w:cs="Times New Roman"/>
        </w:rPr>
        <w:t>Profissionais da Educação e Quadro de Apoio à Educação</w:t>
      </w:r>
      <w:r>
        <w:rPr>
          <w:rFonts w:ascii="Times New Roman" w:hAnsi="Times New Roman" w:cs="Times New Roman"/>
        </w:rPr>
        <w:t xml:space="preserve"> tem como objetivo p</w:t>
      </w:r>
      <w:r w:rsidR="008C320D" w:rsidRPr="008C320D">
        <w:rPr>
          <w:rFonts w:ascii="Times New Roman" w:hAnsi="Times New Roman" w:cs="Times New Roman"/>
        </w:rPr>
        <w:t>lanejar e coordenar a implementação da política de desenvolvimento profissional</w:t>
      </w:r>
      <w:r w:rsidR="008C320D"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 xml:space="preserve">das </w:t>
      </w:r>
      <w:r>
        <w:rPr>
          <w:rFonts w:ascii="Times New Roman" w:hAnsi="Times New Roman" w:cs="Times New Roman"/>
        </w:rPr>
        <w:t>carreiras dos profissionais que se enquadram na pasta, buscando s</w:t>
      </w:r>
      <w:r w:rsidR="008C320D" w:rsidRPr="008C320D">
        <w:rPr>
          <w:rFonts w:ascii="Times New Roman" w:hAnsi="Times New Roman" w:cs="Times New Roman"/>
        </w:rPr>
        <w:t>istematizar, planejar e implementar as ações observando os critérios legais de</w:t>
      </w:r>
      <w:r w:rsidR="008C320D"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>contagem de tempo dos serviços dos servidores para fins de progressão e evolução funcional,</w:t>
      </w:r>
      <w:r w:rsidR="008C320D"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>concessão de benefícios, pontuação em concursos de remoção e de ingresso/acesso</w:t>
      </w:r>
      <w:r>
        <w:rPr>
          <w:rFonts w:ascii="Times New Roman" w:hAnsi="Times New Roman" w:cs="Times New Roman"/>
        </w:rPr>
        <w:t>.</w:t>
      </w:r>
    </w:p>
    <w:p w14:paraId="0A7F4D2B" w14:textId="7D8F1B39" w:rsidR="008C320D" w:rsidRDefault="00F732C9" w:rsidP="00F732C9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Além</w:t>
      </w:r>
      <w:r w:rsidR="00993FAF">
        <w:rPr>
          <w:rFonts w:ascii="Times New Roman" w:hAnsi="Times New Roman" w:cs="Times New Roman"/>
        </w:rPr>
        <w:t xml:space="preserve"> disso o plano busca implementar </w:t>
      </w:r>
      <w:r w:rsidR="00856A2C">
        <w:rPr>
          <w:rFonts w:ascii="Times New Roman" w:hAnsi="Times New Roman" w:cs="Times New Roman"/>
        </w:rPr>
        <w:t>políticas</w:t>
      </w:r>
      <w:r w:rsidR="00993FAF">
        <w:rPr>
          <w:rFonts w:ascii="Times New Roman" w:hAnsi="Times New Roman" w:cs="Times New Roman"/>
        </w:rPr>
        <w:t xml:space="preserve"> permanentes </w:t>
      </w:r>
      <w:r w:rsidR="00856A2C">
        <w:rPr>
          <w:rFonts w:ascii="Times New Roman" w:hAnsi="Times New Roman" w:cs="Times New Roman"/>
        </w:rPr>
        <w:t>para o desenvolvimento d</w:t>
      </w:r>
      <w:r w:rsidR="008C320D" w:rsidRPr="008C320D">
        <w:rPr>
          <w:rFonts w:ascii="Times New Roman" w:hAnsi="Times New Roman" w:cs="Times New Roman"/>
        </w:rPr>
        <w:t>e estudos voltados ao fortalecimento e à melhoria das</w:t>
      </w:r>
      <w:r w:rsidR="008C320D"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>relações e fluxos de trabalho</w:t>
      </w:r>
      <w:r w:rsidR="00993FAF">
        <w:rPr>
          <w:rFonts w:ascii="Times New Roman" w:hAnsi="Times New Roman" w:cs="Times New Roman"/>
        </w:rPr>
        <w:t xml:space="preserve"> bem como </w:t>
      </w:r>
      <w:r w:rsidR="008C320D" w:rsidRPr="008C320D">
        <w:rPr>
          <w:rFonts w:ascii="Times New Roman" w:hAnsi="Times New Roman" w:cs="Times New Roman"/>
        </w:rPr>
        <w:t>à</w:t>
      </w:r>
      <w:r w:rsidR="008C320D">
        <w:rPr>
          <w:rFonts w:ascii="Times New Roman" w:hAnsi="Times New Roman" w:cs="Times New Roman"/>
        </w:rPr>
        <w:t xml:space="preserve"> </w:t>
      </w:r>
      <w:r w:rsidR="008C320D" w:rsidRPr="008C320D">
        <w:rPr>
          <w:rFonts w:ascii="Times New Roman" w:hAnsi="Times New Roman" w:cs="Times New Roman"/>
        </w:rPr>
        <w:t>formação e desenvolvimento dos servidores d</w:t>
      </w:r>
      <w:r w:rsidR="00856A2C">
        <w:rPr>
          <w:rFonts w:ascii="Times New Roman" w:hAnsi="Times New Roman" w:cs="Times New Roman"/>
        </w:rPr>
        <w:t>a Educação em todas as suas esferas</w:t>
      </w:r>
      <w:r w:rsidR="00993FAF">
        <w:rPr>
          <w:rFonts w:ascii="Times New Roman" w:hAnsi="Times New Roman" w:cs="Times New Roman"/>
        </w:rPr>
        <w:t>.</w:t>
      </w:r>
    </w:p>
    <w:p w14:paraId="761448F9" w14:textId="28B20C78" w:rsidR="00F732C9" w:rsidRPr="008C320D" w:rsidRDefault="00F732C9" w:rsidP="00F732C9">
      <w:pPr>
        <w:ind w:firstLine="1843"/>
        <w:jc w:val="both"/>
        <w:rPr>
          <w:rFonts w:ascii="Times New Roman" w:hAnsi="Times New Roman" w:cs="Times New Roman"/>
        </w:rPr>
      </w:pPr>
      <w:r w:rsidRPr="00F732C9">
        <w:rPr>
          <w:rFonts w:ascii="Times New Roman" w:hAnsi="Times New Roman" w:cs="Times New Roman"/>
        </w:rPr>
        <w:t>É,</w:t>
      </w:r>
      <w:r>
        <w:rPr>
          <w:rFonts w:ascii="Times New Roman" w:hAnsi="Times New Roman" w:cs="Times New Roman"/>
        </w:rPr>
        <w:t xml:space="preserve"> </w:t>
      </w:r>
      <w:r w:rsidRPr="00F732C9">
        <w:rPr>
          <w:rFonts w:ascii="Times New Roman" w:hAnsi="Times New Roman" w:cs="Times New Roman"/>
        </w:rPr>
        <w:t>justa a</w:t>
      </w:r>
      <w:r>
        <w:rPr>
          <w:rFonts w:ascii="Times New Roman" w:hAnsi="Times New Roman" w:cs="Times New Roman"/>
        </w:rPr>
        <w:t xml:space="preserve"> proposta </w:t>
      </w:r>
      <w:r w:rsidRPr="00F732C9">
        <w:rPr>
          <w:rFonts w:ascii="Times New Roman" w:hAnsi="Times New Roman" w:cs="Times New Roman"/>
        </w:rPr>
        <w:t xml:space="preserve">desta Casa, representante dos munícipes, </w:t>
      </w:r>
      <w:r w:rsidR="00DB1602">
        <w:rPr>
          <w:rFonts w:ascii="Times New Roman" w:hAnsi="Times New Roman" w:cs="Times New Roman"/>
        </w:rPr>
        <w:t xml:space="preserve">visando o reconhecimento e a valorização </w:t>
      </w:r>
      <w:r w:rsidRPr="00F732C9">
        <w:rPr>
          <w:rFonts w:ascii="Times New Roman" w:hAnsi="Times New Roman" w:cs="Times New Roman"/>
        </w:rPr>
        <w:t>a esses Profissionais que através da aplicação dos seus conhecimento</w:t>
      </w:r>
      <w:r w:rsidR="00DB1602">
        <w:rPr>
          <w:rFonts w:ascii="Times New Roman" w:hAnsi="Times New Roman" w:cs="Times New Roman"/>
        </w:rPr>
        <w:t>s</w:t>
      </w:r>
      <w:r w:rsidRPr="00F732C9">
        <w:rPr>
          <w:rFonts w:ascii="Times New Roman" w:hAnsi="Times New Roman" w:cs="Times New Roman"/>
        </w:rPr>
        <w:t xml:space="preserve"> e ações </w:t>
      </w:r>
      <w:r>
        <w:rPr>
          <w:rFonts w:ascii="Times New Roman" w:hAnsi="Times New Roman" w:cs="Times New Roman"/>
        </w:rPr>
        <w:t>são pilares essenciais na constituição de nossa sociedade</w:t>
      </w:r>
      <w:r w:rsidRPr="00F732C9">
        <w:rPr>
          <w:rFonts w:ascii="Times New Roman" w:hAnsi="Times New Roman" w:cs="Times New Roman"/>
        </w:rPr>
        <w:t>.</w:t>
      </w:r>
    </w:p>
    <w:p w14:paraId="0CCB336A" w14:textId="6A8032C7" w:rsidR="00955777" w:rsidRDefault="00955777" w:rsidP="00E637AF">
      <w:pPr>
        <w:ind w:left="708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7315695D" w14:textId="77777777" w:rsidR="00BC5BF8" w:rsidRDefault="00955777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Sala </w:t>
      </w:r>
      <w:r w:rsidR="0067701A">
        <w:rPr>
          <w:rFonts w:ascii="Times New Roman" w:hAnsi="Times New Roman" w:cs="Times New Roman"/>
          <w:color w:val="202124"/>
          <w:shd w:val="clear" w:color="auto" w:fill="FFFFFF"/>
        </w:rPr>
        <w:t>das sessões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, </w:t>
      </w:r>
      <w:r w:rsidR="00BC5BF8">
        <w:rPr>
          <w:rFonts w:ascii="Times New Roman" w:hAnsi="Times New Roman" w:cs="Times New Roman"/>
          <w:color w:val="202124"/>
          <w:shd w:val="clear" w:color="auto" w:fill="FFFFFF"/>
        </w:rPr>
        <w:t>30 de janeiro de 2023</w:t>
      </w:r>
    </w:p>
    <w:p w14:paraId="711E09DE" w14:textId="77777777" w:rsidR="00BC5BF8" w:rsidRDefault="00BC5BF8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5328DF9A" w14:textId="1777FC7D" w:rsidR="00955777" w:rsidRPr="00E637AF" w:rsidRDefault="00955777" w:rsidP="00955777">
      <w:pPr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Fernando Rombaldi Beserra</w:t>
      </w:r>
      <w:r>
        <w:rPr>
          <w:rFonts w:ascii="Times New Roman" w:hAnsi="Times New Roman" w:cs="Times New Roman"/>
          <w:color w:val="202124"/>
          <w:shd w:val="clear" w:color="auto" w:fill="FFFFFF"/>
        </w:rPr>
        <w:br/>
        <w:t>Vereador</w:t>
      </w:r>
    </w:p>
    <w:sectPr w:rsidR="00955777" w:rsidRPr="00E637AF" w:rsidSect="00924854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F2223"/>
    <w:rsid w:val="001077C0"/>
    <w:rsid w:val="00127DC8"/>
    <w:rsid w:val="002D53DA"/>
    <w:rsid w:val="004B7C2A"/>
    <w:rsid w:val="0050574B"/>
    <w:rsid w:val="0067701A"/>
    <w:rsid w:val="00856A2C"/>
    <w:rsid w:val="008C320D"/>
    <w:rsid w:val="00917923"/>
    <w:rsid w:val="00924854"/>
    <w:rsid w:val="00955777"/>
    <w:rsid w:val="00993FAF"/>
    <w:rsid w:val="00AF57E7"/>
    <w:rsid w:val="00B67D94"/>
    <w:rsid w:val="00B975DA"/>
    <w:rsid w:val="00BA7B9B"/>
    <w:rsid w:val="00BC5BF8"/>
    <w:rsid w:val="00C01EDD"/>
    <w:rsid w:val="00C0260F"/>
    <w:rsid w:val="00DB1602"/>
    <w:rsid w:val="00DE05A5"/>
    <w:rsid w:val="00E637AF"/>
    <w:rsid w:val="00F7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377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17</cp:revision>
  <dcterms:created xsi:type="dcterms:W3CDTF">2021-08-02T14:46:00Z</dcterms:created>
  <dcterms:modified xsi:type="dcterms:W3CDTF">2023-01-31T18:48:00Z</dcterms:modified>
</cp:coreProperties>
</file>