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2922F" w14:textId="40D58571" w:rsidR="00B7467C" w:rsidRDefault="00B7467C" w:rsidP="00D37B87">
      <w:pPr>
        <w:jc w:val="center"/>
        <w:rPr>
          <w:rFonts w:cstheme="minorHAnsi"/>
          <w:b/>
          <w:bCs/>
          <w:sz w:val="24"/>
          <w:szCs w:val="24"/>
        </w:rPr>
      </w:pPr>
      <w:r w:rsidRPr="00693CC5">
        <w:rPr>
          <w:rFonts w:cstheme="minorHAnsi"/>
          <w:b/>
          <w:bCs/>
          <w:sz w:val="24"/>
          <w:szCs w:val="24"/>
        </w:rPr>
        <w:t>REQUERIMENTO N</w:t>
      </w:r>
      <w:r w:rsidR="00AA6047" w:rsidRPr="00693CC5">
        <w:rPr>
          <w:rFonts w:cstheme="minorHAnsi"/>
          <w:b/>
          <w:bCs/>
          <w:sz w:val="24"/>
          <w:szCs w:val="24"/>
        </w:rPr>
        <w:t>º</w:t>
      </w:r>
      <w:r w:rsidRPr="00693CC5">
        <w:rPr>
          <w:rFonts w:cstheme="minorHAnsi"/>
          <w:b/>
          <w:bCs/>
          <w:sz w:val="24"/>
          <w:szCs w:val="24"/>
        </w:rPr>
        <w:t xml:space="preserve"> </w:t>
      </w:r>
      <w:r w:rsidR="00C301EF">
        <w:rPr>
          <w:rFonts w:cstheme="minorHAnsi"/>
          <w:b/>
          <w:bCs/>
          <w:sz w:val="24"/>
          <w:szCs w:val="24"/>
        </w:rPr>
        <w:t>02</w:t>
      </w:r>
      <w:r w:rsidRPr="00693CC5">
        <w:rPr>
          <w:rFonts w:cstheme="minorHAnsi"/>
          <w:b/>
          <w:bCs/>
          <w:sz w:val="24"/>
          <w:szCs w:val="24"/>
        </w:rPr>
        <w:t>/202</w:t>
      </w:r>
      <w:r w:rsidR="00FA290F">
        <w:rPr>
          <w:rFonts w:cstheme="minorHAnsi"/>
          <w:b/>
          <w:bCs/>
          <w:sz w:val="24"/>
          <w:szCs w:val="24"/>
        </w:rPr>
        <w:t>3</w:t>
      </w:r>
    </w:p>
    <w:p w14:paraId="66018759" w14:textId="4B7DECE2" w:rsidR="00B7467C" w:rsidRPr="00693CC5" w:rsidRDefault="00FA290F" w:rsidP="00620F6F">
      <w:pPr>
        <w:ind w:left="4248"/>
        <w:jc w:val="both"/>
        <w:rPr>
          <w:rFonts w:cstheme="minorHAnsi"/>
          <w:sz w:val="24"/>
          <w:szCs w:val="24"/>
        </w:rPr>
      </w:pPr>
      <w:r w:rsidRPr="00FA290F">
        <w:rPr>
          <w:rFonts w:cstheme="minorHAnsi"/>
          <w:b/>
          <w:bCs/>
          <w:sz w:val="24"/>
          <w:szCs w:val="24"/>
        </w:rPr>
        <w:t>REQUER INFORMAÇÕES AO</w:t>
      </w:r>
      <w:r w:rsidR="00620F6F">
        <w:rPr>
          <w:rFonts w:cstheme="minorHAnsi"/>
          <w:b/>
          <w:bCs/>
          <w:sz w:val="24"/>
          <w:szCs w:val="24"/>
        </w:rPr>
        <w:t xml:space="preserve"> PRESIDENTE DA CAMARA MUNICIPAL DE MARIAPOLIS</w:t>
      </w:r>
      <w:r w:rsidRPr="00FA290F">
        <w:rPr>
          <w:rFonts w:cstheme="minorHAnsi"/>
          <w:b/>
          <w:bCs/>
          <w:sz w:val="24"/>
          <w:szCs w:val="24"/>
        </w:rPr>
        <w:t xml:space="preserve"> SOBRE </w:t>
      </w:r>
      <w:r w:rsidR="00620F6F">
        <w:rPr>
          <w:rFonts w:cstheme="minorHAnsi"/>
          <w:b/>
          <w:bCs/>
          <w:sz w:val="24"/>
          <w:szCs w:val="24"/>
        </w:rPr>
        <w:t xml:space="preserve">A TRAMITAÇÃO DO PL Nº 02 DE 16 DE FEVEREIRO DE 2022 QUE </w:t>
      </w:r>
      <w:r w:rsidR="00620F6F" w:rsidRPr="00620F6F">
        <w:rPr>
          <w:rFonts w:cstheme="minorHAnsi"/>
          <w:b/>
          <w:bCs/>
          <w:sz w:val="24"/>
          <w:szCs w:val="24"/>
        </w:rPr>
        <w:t>DISPÕE SOBRE A PUBLICAÇÃO NO WEBSITE DA PREFEITURA DA LISTA DE ESPERA PARA UTILIZAÇÃO DOS VEÍCULOS E MÁQUINAS AGRÍCOLAS DO MUNICÍPIO DE MARIAPOLIS.</w:t>
      </w:r>
    </w:p>
    <w:p w14:paraId="2342C91D" w14:textId="2BEE86D4" w:rsidR="00693CC5" w:rsidRPr="00693CC5" w:rsidRDefault="00B7467C" w:rsidP="00B26066">
      <w:pPr>
        <w:ind w:firstLine="1701"/>
        <w:jc w:val="both"/>
        <w:rPr>
          <w:rFonts w:cstheme="minorHAnsi"/>
          <w:sz w:val="24"/>
          <w:szCs w:val="24"/>
        </w:rPr>
      </w:pPr>
      <w:r w:rsidRPr="00693CC5">
        <w:rPr>
          <w:rFonts w:cstheme="minorHAnsi"/>
          <w:sz w:val="24"/>
          <w:szCs w:val="24"/>
        </w:rPr>
        <w:t>Fernando Rombaldi Beserra, Vereador da Câmara Municipal de Mariapolis, usando de suas atribuições que lhe são conferidas por Lei</w:t>
      </w:r>
      <w:r w:rsidR="00B26066">
        <w:rPr>
          <w:rFonts w:cstheme="minorHAnsi"/>
          <w:sz w:val="24"/>
          <w:szCs w:val="24"/>
        </w:rPr>
        <w:t>,</w:t>
      </w:r>
    </w:p>
    <w:p w14:paraId="013AF1C2" w14:textId="18477C70" w:rsidR="0077694B" w:rsidRPr="00AE6D2F"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 xml:space="preserve">CONSIDERANDO </w:t>
      </w:r>
      <w:r w:rsidRPr="0077694B">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77A4E2BE" w14:textId="097D9342" w:rsidR="0077694B" w:rsidRPr="0077694B"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CONSIDERANDO</w:t>
      </w:r>
      <w:r w:rsidRPr="0077694B">
        <w:rPr>
          <w:rFonts w:eastAsia="Times New Roman" w:cstheme="minorHAnsi"/>
          <w:sz w:val="24"/>
          <w:szCs w:val="24"/>
          <w:lang w:eastAsia="pt-BR"/>
        </w:rPr>
        <w:t xml:space="preserve"> que a Lei Federal nº 12.527/2011 determina que todo cidadão tem direito de obter: </w:t>
      </w:r>
    </w:p>
    <w:p w14:paraId="42E9D140" w14:textId="13B6A013" w:rsidR="0077694B" w:rsidRDefault="0077694B" w:rsidP="00B26066">
      <w:pPr>
        <w:ind w:left="3540"/>
        <w:jc w:val="both"/>
        <w:rPr>
          <w:rFonts w:eastAsia="Times New Roman" w:cstheme="minorHAnsi"/>
          <w:bCs/>
          <w:iCs/>
          <w:sz w:val="24"/>
          <w:szCs w:val="24"/>
          <w:lang w:eastAsia="pt-BR"/>
        </w:rPr>
      </w:pPr>
      <w:r w:rsidRPr="00693CC5">
        <w:rPr>
          <w:rFonts w:eastAsia="Times New Roman" w:cstheme="minorHAnsi"/>
          <w:i/>
          <w:sz w:val="24"/>
          <w:szCs w:val="24"/>
          <w:lang w:eastAsia="pt-BR"/>
        </w:rPr>
        <w:t xml:space="preserve">Art. 7º O acesso à informação de que trata esta Lei compreende, entre outros, os direitos de obter: [...] VI - </w:t>
      </w:r>
      <w:proofErr w:type="gramStart"/>
      <w:r w:rsidRPr="00693CC5">
        <w:rPr>
          <w:rFonts w:eastAsia="Times New Roman" w:cstheme="minorHAnsi"/>
          <w:i/>
          <w:sz w:val="24"/>
          <w:szCs w:val="24"/>
          <w:lang w:eastAsia="pt-BR"/>
        </w:rPr>
        <w:t>informação</w:t>
      </w:r>
      <w:proofErr w:type="gramEnd"/>
      <w:r w:rsidRPr="00693CC5">
        <w:rPr>
          <w:rFonts w:eastAsia="Times New Roman" w:cstheme="minorHAnsi"/>
          <w:i/>
          <w:sz w:val="24"/>
          <w:szCs w:val="24"/>
          <w:lang w:eastAsia="pt-BR"/>
        </w:rPr>
        <w:t xml:space="preserve"> pertinente à administração do patrimônio público, </w:t>
      </w:r>
      <w:r w:rsidRPr="007C6FB1">
        <w:rPr>
          <w:rFonts w:eastAsia="Times New Roman" w:cstheme="minorHAnsi"/>
          <w:bCs/>
          <w:iCs/>
          <w:sz w:val="24"/>
          <w:szCs w:val="24"/>
          <w:lang w:eastAsia="pt-BR"/>
        </w:rPr>
        <w:t>utilização de recursos públicos, licitação, contratos administrativos; [...]</w:t>
      </w:r>
    </w:p>
    <w:p w14:paraId="6027AA34" w14:textId="77777777" w:rsidR="00D1514F" w:rsidRPr="00693CC5" w:rsidRDefault="00D1514F" w:rsidP="00B26066">
      <w:pPr>
        <w:ind w:left="3540"/>
        <w:jc w:val="both"/>
        <w:rPr>
          <w:rFonts w:cstheme="minorHAnsi"/>
          <w:sz w:val="24"/>
          <w:szCs w:val="24"/>
        </w:rPr>
      </w:pPr>
    </w:p>
    <w:p w14:paraId="7D6344B0" w14:textId="715B6372" w:rsidR="009C63D6" w:rsidRPr="00693CC5" w:rsidRDefault="009C63D6" w:rsidP="009C63D6">
      <w:pPr>
        <w:ind w:firstLine="1843"/>
        <w:jc w:val="both"/>
        <w:rPr>
          <w:rFonts w:cstheme="minorHAnsi"/>
          <w:sz w:val="24"/>
          <w:szCs w:val="24"/>
        </w:rPr>
      </w:pPr>
      <w:r w:rsidRPr="00693CC5">
        <w:rPr>
          <w:rFonts w:cstheme="minorHAnsi"/>
          <w:b/>
          <w:bCs/>
          <w:sz w:val="24"/>
          <w:szCs w:val="24"/>
        </w:rPr>
        <w:t>CONSIDERANDO</w:t>
      </w:r>
      <w:r w:rsidR="00B7467C" w:rsidRPr="00693CC5">
        <w:rPr>
          <w:rFonts w:cstheme="minorHAnsi"/>
          <w:sz w:val="24"/>
          <w:szCs w:val="24"/>
        </w:rPr>
        <w:t xml:space="preserve"> a necessidade e o compromisso com a transparência no que tange ao serviço público</w:t>
      </w:r>
      <w:r w:rsidRPr="00693CC5">
        <w:rPr>
          <w:rFonts w:cstheme="minorHAnsi"/>
          <w:sz w:val="24"/>
          <w:szCs w:val="24"/>
        </w:rPr>
        <w:t>,</w:t>
      </w:r>
    </w:p>
    <w:p w14:paraId="5A02EF8B" w14:textId="40D5E199" w:rsidR="009C63D6" w:rsidRPr="00693CC5" w:rsidRDefault="00AE6D2F" w:rsidP="00693CC5">
      <w:pPr>
        <w:jc w:val="both"/>
        <w:rPr>
          <w:rFonts w:cstheme="minorHAnsi"/>
          <w:sz w:val="24"/>
          <w:szCs w:val="24"/>
        </w:rPr>
      </w:pPr>
      <w:r w:rsidRPr="00AE6D2F">
        <w:rPr>
          <w:rFonts w:cstheme="minorHAnsi"/>
          <w:b/>
          <w:bCs/>
          <w:sz w:val="24"/>
          <w:szCs w:val="24"/>
        </w:rPr>
        <w:t xml:space="preserve">                                  CONSIDERANDO</w:t>
      </w:r>
      <w:r>
        <w:rPr>
          <w:rFonts w:cstheme="minorHAnsi"/>
          <w:sz w:val="24"/>
          <w:szCs w:val="24"/>
        </w:rPr>
        <w:t xml:space="preserve"> que tudo que parte da administração pública deva ser regulamentado, registrado e publicado, esclarecendo ao contribuinte e deixando pouca margem para interpretações errôneas,</w:t>
      </w:r>
    </w:p>
    <w:p w14:paraId="6291F025" w14:textId="5B415DBD" w:rsidR="00D1514F" w:rsidRPr="00AE6D2F" w:rsidRDefault="009C63D6" w:rsidP="00620F6F">
      <w:pPr>
        <w:spacing w:after="0" w:line="360" w:lineRule="auto"/>
        <w:ind w:firstLine="1701"/>
        <w:jc w:val="both"/>
        <w:rPr>
          <w:rFonts w:eastAsia="Calibri" w:cstheme="minorHAnsi"/>
          <w:i/>
          <w:sz w:val="24"/>
          <w:szCs w:val="24"/>
        </w:rPr>
      </w:pPr>
      <w:r w:rsidRPr="00693CC5">
        <w:rPr>
          <w:rFonts w:cstheme="minorHAnsi"/>
          <w:sz w:val="24"/>
          <w:szCs w:val="24"/>
        </w:rPr>
        <w:t xml:space="preserve">    </w:t>
      </w:r>
      <w:r w:rsidRPr="00693CC5">
        <w:rPr>
          <w:rFonts w:cstheme="minorHAnsi"/>
          <w:b/>
          <w:bCs/>
          <w:sz w:val="24"/>
          <w:szCs w:val="24"/>
        </w:rPr>
        <w:t>REQUEIRO</w:t>
      </w:r>
      <w:r w:rsidRPr="00693CC5">
        <w:rPr>
          <w:rFonts w:cstheme="minorHAnsi"/>
          <w:sz w:val="24"/>
          <w:szCs w:val="24"/>
        </w:rPr>
        <w:t>, regimentalmente, ouvido o douto Plenário, que seja encaminhada ao Excelentíssimo Senhor P</w:t>
      </w:r>
      <w:r w:rsidR="00620F6F">
        <w:rPr>
          <w:rFonts w:cstheme="minorHAnsi"/>
          <w:sz w:val="24"/>
          <w:szCs w:val="24"/>
        </w:rPr>
        <w:t xml:space="preserve">residente da Câmara Municipal de Mariapolis </w:t>
      </w:r>
      <w:r w:rsidRPr="00693CC5">
        <w:rPr>
          <w:rFonts w:cstheme="minorHAnsi"/>
          <w:sz w:val="24"/>
          <w:szCs w:val="24"/>
        </w:rPr>
        <w:t>e setores competentes, a solicitação para que seja disponibilizada</w:t>
      </w:r>
      <w:r w:rsidR="00C96DE2">
        <w:rPr>
          <w:rFonts w:cstheme="minorHAnsi"/>
          <w:sz w:val="24"/>
          <w:szCs w:val="24"/>
        </w:rPr>
        <w:t xml:space="preserve"> informações </w:t>
      </w:r>
      <w:r w:rsidR="00620F6F" w:rsidRPr="00620F6F">
        <w:t xml:space="preserve">sobre a tramitação do </w:t>
      </w:r>
      <w:r w:rsidR="00620F6F">
        <w:t>PL</w:t>
      </w:r>
      <w:r w:rsidR="00620F6F" w:rsidRPr="00620F6F">
        <w:t xml:space="preserve"> nº 02 de 16 de fevereiro de 2022 que dispõe sobre a publicação no website da prefeitura da lista de espera para utilização dos veículos e máquinas agrícolas do município de </w:t>
      </w:r>
      <w:r w:rsidR="00620F6F">
        <w:t>M</w:t>
      </w:r>
      <w:r w:rsidR="00620F6F" w:rsidRPr="00620F6F">
        <w:t>ariapolis.</w:t>
      </w:r>
    </w:p>
    <w:p w14:paraId="331816E5" w14:textId="5DC13847" w:rsidR="007C6FB1" w:rsidRPr="00D1514F" w:rsidRDefault="007C6FB1" w:rsidP="00B26066">
      <w:pPr>
        <w:ind w:firstLine="1418"/>
        <w:jc w:val="both"/>
        <w:rPr>
          <w:sz w:val="24"/>
          <w:szCs w:val="24"/>
        </w:rPr>
      </w:pPr>
      <w:r w:rsidRPr="00D1514F">
        <w:rPr>
          <w:sz w:val="24"/>
          <w:szCs w:val="24"/>
        </w:rPr>
        <w:lastRenderedPageBreak/>
        <w:t>Sem mais, despeço-me renovando meus votos de estima e consideração</w:t>
      </w:r>
      <w:r w:rsidR="00B26066" w:rsidRPr="00D1514F">
        <w:rPr>
          <w:sz w:val="24"/>
          <w:szCs w:val="24"/>
        </w:rPr>
        <w:t>, solicitando o apoio dos nobres vereadores para aprovação da proposta.</w:t>
      </w:r>
    </w:p>
    <w:p w14:paraId="59A5E66D" w14:textId="77777777" w:rsidR="00B26066" w:rsidRPr="00D1514F" w:rsidRDefault="00B26066" w:rsidP="007C6FB1">
      <w:pPr>
        <w:jc w:val="center"/>
        <w:rPr>
          <w:sz w:val="24"/>
          <w:szCs w:val="24"/>
        </w:rPr>
      </w:pPr>
    </w:p>
    <w:p w14:paraId="3E331B52" w14:textId="256CCA9E" w:rsidR="007C6FB1" w:rsidRPr="00D1514F" w:rsidRDefault="007C6FB1" w:rsidP="007C6FB1">
      <w:pPr>
        <w:jc w:val="center"/>
        <w:rPr>
          <w:sz w:val="24"/>
          <w:szCs w:val="24"/>
        </w:rPr>
      </w:pPr>
      <w:r w:rsidRPr="00D1514F">
        <w:rPr>
          <w:sz w:val="24"/>
          <w:szCs w:val="24"/>
        </w:rPr>
        <w:t xml:space="preserve">Sala de Sessões, </w:t>
      </w:r>
      <w:r w:rsidR="00B26066" w:rsidRPr="00D1514F">
        <w:rPr>
          <w:sz w:val="24"/>
          <w:szCs w:val="24"/>
        </w:rPr>
        <w:t>30 de janeiro de 2023</w:t>
      </w:r>
    </w:p>
    <w:p w14:paraId="49ABE13F" w14:textId="77777777" w:rsidR="007C6FB1" w:rsidRPr="00D1514F" w:rsidRDefault="007C6FB1" w:rsidP="007C6FB1">
      <w:pPr>
        <w:rPr>
          <w:sz w:val="24"/>
          <w:szCs w:val="24"/>
        </w:rPr>
      </w:pPr>
    </w:p>
    <w:p w14:paraId="61ECFA29" w14:textId="77777777" w:rsidR="007C6FB1" w:rsidRPr="00D1514F" w:rsidRDefault="007C6FB1" w:rsidP="007C6FB1">
      <w:pPr>
        <w:spacing w:after="0"/>
        <w:jc w:val="center"/>
        <w:rPr>
          <w:sz w:val="24"/>
          <w:szCs w:val="24"/>
        </w:rPr>
      </w:pPr>
      <w:r w:rsidRPr="00D1514F">
        <w:rPr>
          <w:sz w:val="24"/>
          <w:szCs w:val="24"/>
        </w:rPr>
        <w:t>Fernando Rombaldi Beserra</w:t>
      </w:r>
    </w:p>
    <w:p w14:paraId="5B45F3A6" w14:textId="77777777" w:rsidR="007C6FB1" w:rsidRPr="00D1514F" w:rsidRDefault="007C6FB1" w:rsidP="007C6FB1">
      <w:pPr>
        <w:jc w:val="center"/>
        <w:rPr>
          <w:sz w:val="24"/>
          <w:szCs w:val="24"/>
        </w:rPr>
      </w:pPr>
      <w:r w:rsidRPr="00D1514F">
        <w:rPr>
          <w:sz w:val="24"/>
          <w:szCs w:val="24"/>
        </w:rPr>
        <w:t>Vereador</w:t>
      </w:r>
    </w:p>
    <w:p w14:paraId="25A111B4" w14:textId="77777777" w:rsidR="007C6FB1" w:rsidRPr="00D1514F" w:rsidRDefault="007C6FB1" w:rsidP="007C6FB1">
      <w:pPr>
        <w:jc w:val="both"/>
        <w:rPr>
          <w:sz w:val="24"/>
          <w:szCs w:val="24"/>
        </w:rPr>
      </w:pPr>
    </w:p>
    <w:p w14:paraId="39DA030D" w14:textId="7BB3C97C" w:rsidR="00B7467C" w:rsidRPr="00693CC5" w:rsidRDefault="00B7467C" w:rsidP="00B7467C">
      <w:pPr>
        <w:jc w:val="center"/>
        <w:rPr>
          <w:rFonts w:cstheme="minorHAnsi"/>
          <w:sz w:val="24"/>
          <w:szCs w:val="24"/>
        </w:rPr>
      </w:pPr>
    </w:p>
    <w:p w14:paraId="5AE1D6BE" w14:textId="77777777" w:rsidR="00B31310" w:rsidRDefault="00B31310" w:rsidP="002842F5">
      <w:pPr>
        <w:jc w:val="both"/>
      </w:pPr>
    </w:p>
    <w:sectPr w:rsidR="00B31310" w:rsidSect="00C301EF">
      <w:pgSz w:w="11906" w:h="16838"/>
      <w:pgMar w:top="2836"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B3C47"/>
    <w:multiLevelType w:val="hybridMultilevel"/>
    <w:tmpl w:val="D59653E4"/>
    <w:lvl w:ilvl="0" w:tplc="E35CFDA2">
      <w:start w:val="1"/>
      <w:numFmt w:val="lowerLetter"/>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num w:numId="1" w16cid:durableId="1288122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7C"/>
    <w:rsid w:val="000D07BB"/>
    <w:rsid w:val="002842F5"/>
    <w:rsid w:val="0028531F"/>
    <w:rsid w:val="002C0007"/>
    <w:rsid w:val="00442ACC"/>
    <w:rsid w:val="004C3CA8"/>
    <w:rsid w:val="00620F6F"/>
    <w:rsid w:val="00693CC5"/>
    <w:rsid w:val="0075788E"/>
    <w:rsid w:val="0077694B"/>
    <w:rsid w:val="007C6FB1"/>
    <w:rsid w:val="00955B2E"/>
    <w:rsid w:val="009C63D6"/>
    <w:rsid w:val="009E5FC9"/>
    <w:rsid w:val="00AA6047"/>
    <w:rsid w:val="00AD5884"/>
    <w:rsid w:val="00AE6D2F"/>
    <w:rsid w:val="00B26066"/>
    <w:rsid w:val="00B31310"/>
    <w:rsid w:val="00B7467C"/>
    <w:rsid w:val="00B75D9C"/>
    <w:rsid w:val="00C21AAB"/>
    <w:rsid w:val="00C301EF"/>
    <w:rsid w:val="00C559EE"/>
    <w:rsid w:val="00C96DE2"/>
    <w:rsid w:val="00D1514F"/>
    <w:rsid w:val="00D37B87"/>
    <w:rsid w:val="00D81B21"/>
    <w:rsid w:val="00FA290F"/>
    <w:rsid w:val="00FA6C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6E1C"/>
  <w15:chartTrackingRefBased/>
  <w15:docId w15:val="{D501F715-AC19-46E4-A032-E1996A3D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93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2</Pages>
  <Words>311</Words>
  <Characters>1684</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17</cp:revision>
  <dcterms:created xsi:type="dcterms:W3CDTF">2022-02-15T16:59:00Z</dcterms:created>
  <dcterms:modified xsi:type="dcterms:W3CDTF">2023-01-31T18:53:00Z</dcterms:modified>
</cp:coreProperties>
</file>