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8947D7" w14:textId="037D0F9F" w:rsidR="00F41C50" w:rsidRDefault="00F41C50" w:rsidP="00F41C50">
      <w:pPr>
        <w:pStyle w:val="NormalWeb"/>
        <w:spacing w:before="0" w:beforeAutospacing="0" w:after="0" w:afterAutospacing="0"/>
        <w:jc w:val="center"/>
        <w:rPr>
          <w:rFonts w:ascii="Arial" w:hAnsi="Arial" w:cs="Arial"/>
          <w:color w:val="000000"/>
        </w:rPr>
      </w:pPr>
      <w:r w:rsidRPr="00CA3AD6">
        <w:rPr>
          <w:rFonts w:ascii="Arial" w:hAnsi="Arial" w:cs="Arial"/>
          <w:b/>
          <w:color w:val="000000"/>
        </w:rPr>
        <w:t>PROJETO DE LEI 00</w:t>
      </w:r>
      <w:r w:rsidR="00A37285">
        <w:rPr>
          <w:rFonts w:ascii="Arial" w:hAnsi="Arial" w:cs="Arial"/>
          <w:b/>
          <w:color w:val="000000"/>
        </w:rPr>
        <w:t>2</w:t>
      </w:r>
      <w:r w:rsidRPr="00CA3AD6">
        <w:rPr>
          <w:rFonts w:ascii="Arial" w:hAnsi="Arial" w:cs="Arial"/>
          <w:b/>
          <w:color w:val="000000"/>
        </w:rPr>
        <w:t>/20</w:t>
      </w:r>
      <w:r>
        <w:rPr>
          <w:rFonts w:ascii="Arial" w:hAnsi="Arial" w:cs="Arial"/>
          <w:b/>
          <w:color w:val="000000"/>
        </w:rPr>
        <w:t>23</w:t>
      </w:r>
      <w:r>
        <w:rPr>
          <w:rFonts w:ascii="Arial" w:hAnsi="Arial" w:cs="Arial"/>
          <w:color w:val="000000"/>
        </w:rPr>
        <w:t xml:space="preserve"> de 01 de fevereiro de 2023.</w:t>
      </w:r>
    </w:p>
    <w:p w14:paraId="3895C08C" w14:textId="77777777" w:rsidR="00F41C50" w:rsidRDefault="00F41C50" w:rsidP="00F41C50">
      <w:pPr>
        <w:pStyle w:val="NormalWeb"/>
        <w:spacing w:before="0" w:beforeAutospacing="0" w:after="0" w:afterAutospacing="0"/>
        <w:jc w:val="center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(LEGISLATIVO) Autoria: Mesa Diretora</w:t>
      </w:r>
    </w:p>
    <w:p w14:paraId="64089299" w14:textId="77777777" w:rsidR="00F41C50" w:rsidRDefault="00F41C50" w:rsidP="00F41C50">
      <w:pPr>
        <w:pStyle w:val="NormalWeb"/>
        <w:spacing w:before="0" w:beforeAutospacing="0" w:after="0" w:afterAutospacing="0"/>
        <w:rPr>
          <w:rFonts w:ascii="Arial" w:hAnsi="Arial" w:cs="Arial"/>
          <w:color w:val="000000"/>
        </w:rPr>
      </w:pPr>
    </w:p>
    <w:p w14:paraId="37ECEC52" w14:textId="77777777" w:rsidR="00F41C50" w:rsidRDefault="00F41C50" w:rsidP="00F41C50">
      <w:pPr>
        <w:pStyle w:val="NormalWeb"/>
        <w:spacing w:before="0" w:beforeAutospacing="0" w:after="0" w:afterAutospacing="0"/>
        <w:rPr>
          <w:rFonts w:ascii="Arial" w:hAnsi="Arial" w:cs="Arial"/>
          <w:color w:val="000000"/>
        </w:rPr>
      </w:pPr>
    </w:p>
    <w:p w14:paraId="1732DF7B" w14:textId="77777777" w:rsidR="00F41C50" w:rsidRDefault="00F41C50" w:rsidP="00F41C50">
      <w:pPr>
        <w:pStyle w:val="NormalWeb"/>
        <w:spacing w:before="0" w:beforeAutospacing="0" w:after="0" w:afterAutospacing="0"/>
        <w:rPr>
          <w:rFonts w:ascii="Arial" w:hAnsi="Arial" w:cs="Arial"/>
          <w:color w:val="000000"/>
        </w:rPr>
      </w:pPr>
    </w:p>
    <w:p w14:paraId="15B4356C" w14:textId="77777777" w:rsidR="00F41C50" w:rsidRPr="00CA3AD6" w:rsidRDefault="00F41C50" w:rsidP="00F41C50">
      <w:pPr>
        <w:pStyle w:val="NormalWeb"/>
        <w:spacing w:before="0" w:beforeAutospacing="0" w:after="0" w:afterAutospacing="0"/>
        <w:jc w:val="both"/>
        <w:rPr>
          <w:rFonts w:ascii="Arial" w:hAnsi="Arial" w:cs="Arial"/>
          <w:i/>
          <w:color w:val="000000"/>
        </w:rPr>
      </w:pPr>
      <w:r>
        <w:rPr>
          <w:rFonts w:ascii="Arial" w:hAnsi="Arial" w:cs="Arial"/>
          <w:i/>
          <w:color w:val="000000"/>
        </w:rPr>
        <w:t>“Altera o valor do auxílio alimentação previsto na Lei 1.646 de 14 de dezembro de 2021 e dá outras providências”.</w:t>
      </w:r>
    </w:p>
    <w:p w14:paraId="3D722B81" w14:textId="77777777" w:rsidR="00F41C50" w:rsidRDefault="00F41C50" w:rsidP="00F41C50">
      <w:pPr>
        <w:pStyle w:val="NormalWeb"/>
        <w:spacing w:before="0" w:beforeAutospacing="0" w:after="0" w:afterAutospacing="0"/>
        <w:ind w:left="450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 </w:t>
      </w:r>
    </w:p>
    <w:p w14:paraId="5FFBC156" w14:textId="77777777" w:rsidR="00F41C50" w:rsidRDefault="00F41C50" w:rsidP="00F41C50">
      <w:pPr>
        <w:pStyle w:val="NormalWeb"/>
        <w:spacing w:before="0" w:beforeAutospacing="0" w:after="0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 </w:t>
      </w:r>
    </w:p>
    <w:p w14:paraId="5834F966" w14:textId="0B49E9FD" w:rsidR="00F41C50" w:rsidRDefault="00F41C50" w:rsidP="00F41C50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CA3AD6">
        <w:rPr>
          <w:rFonts w:ascii="Arial" w:hAnsi="Arial" w:cs="Arial"/>
          <w:b/>
          <w:color w:val="000000"/>
        </w:rPr>
        <w:t>Art. 1º</w:t>
      </w:r>
      <w:r>
        <w:rPr>
          <w:rFonts w:ascii="Arial" w:hAnsi="Arial" w:cs="Arial"/>
          <w:b/>
          <w:color w:val="000000"/>
        </w:rPr>
        <w:t>.</w:t>
      </w:r>
      <w:r>
        <w:rPr>
          <w:rFonts w:ascii="Arial" w:hAnsi="Arial" w:cs="Arial"/>
          <w:color w:val="000000"/>
        </w:rPr>
        <w:t xml:space="preserve"> Fica majorado para R$ 15,00 (quinze reais|) o valor do benefício previsto no parágrafo único do artigo primeiro da Lei 1.646/23.</w:t>
      </w:r>
    </w:p>
    <w:p w14:paraId="0350B33F" w14:textId="77777777" w:rsidR="00F41C50" w:rsidRDefault="00F41C50" w:rsidP="00F41C50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</w:p>
    <w:p w14:paraId="49F92EA9" w14:textId="77777777" w:rsidR="00F41C50" w:rsidRDefault="00F41C50" w:rsidP="00F41C50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 </w:t>
      </w:r>
      <w:r w:rsidRPr="00CA3AD6">
        <w:rPr>
          <w:rFonts w:ascii="Arial" w:hAnsi="Arial" w:cs="Arial"/>
          <w:b/>
          <w:color w:val="000000"/>
        </w:rPr>
        <w:t xml:space="preserve">Art. </w:t>
      </w:r>
      <w:r>
        <w:rPr>
          <w:rFonts w:ascii="Arial" w:hAnsi="Arial" w:cs="Arial"/>
          <w:b/>
          <w:color w:val="000000"/>
        </w:rPr>
        <w:t>2</w:t>
      </w:r>
      <w:r w:rsidRPr="00CA3AD6">
        <w:rPr>
          <w:rFonts w:ascii="Arial" w:hAnsi="Arial" w:cs="Arial"/>
          <w:b/>
          <w:color w:val="000000"/>
        </w:rPr>
        <w:t>º</w:t>
      </w:r>
      <w:r>
        <w:rPr>
          <w:rFonts w:ascii="Arial" w:hAnsi="Arial" w:cs="Arial"/>
          <w:b/>
          <w:color w:val="000000"/>
        </w:rPr>
        <w:t>.</w:t>
      </w:r>
      <w:r>
        <w:rPr>
          <w:rFonts w:ascii="Arial" w:hAnsi="Arial" w:cs="Arial"/>
          <w:color w:val="000000"/>
        </w:rPr>
        <w:t xml:space="preserve"> As despesas decorrentes da presente Lei correrão por conta das dotações próprias, suplementadas se necessário.</w:t>
      </w:r>
    </w:p>
    <w:p w14:paraId="777FDAC4" w14:textId="77777777" w:rsidR="00F41C50" w:rsidRDefault="00F41C50" w:rsidP="00F41C50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 </w:t>
      </w:r>
    </w:p>
    <w:p w14:paraId="7EF88C15" w14:textId="77777777" w:rsidR="00F41C50" w:rsidRDefault="00F41C50" w:rsidP="00F41C50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 </w:t>
      </w:r>
      <w:r>
        <w:rPr>
          <w:rFonts w:ascii="Arial" w:hAnsi="Arial" w:cs="Arial"/>
          <w:b/>
          <w:color w:val="000000"/>
        </w:rPr>
        <w:t>Art. 3</w:t>
      </w:r>
      <w:r>
        <w:rPr>
          <w:rFonts w:ascii="Tahoma" w:hAnsi="Tahoma" w:cs="Tahoma"/>
          <w:b/>
          <w:color w:val="000000"/>
        </w:rPr>
        <w:t>º.</w:t>
      </w:r>
      <w:r>
        <w:rPr>
          <w:rFonts w:ascii="Arial" w:hAnsi="Arial" w:cs="Arial"/>
          <w:color w:val="000000"/>
        </w:rPr>
        <w:t xml:space="preserve"> Esta lei entra em vigor na data de sua publicação, retroagindo seus efeitos para 1º de janeiro do corrente ano, revogadas as disposições em contrário.</w:t>
      </w:r>
    </w:p>
    <w:p w14:paraId="2022FDA3" w14:textId="77777777" w:rsidR="00F41C50" w:rsidRDefault="00F41C50" w:rsidP="00F41C50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 </w:t>
      </w:r>
    </w:p>
    <w:p w14:paraId="7969215D" w14:textId="77777777" w:rsidR="00F41C50" w:rsidRDefault="00F41C50" w:rsidP="00F41C50">
      <w:pPr>
        <w:pStyle w:val="NormalWeb"/>
        <w:spacing w:before="0" w:beforeAutospacing="0" w:after="0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                   Mariápolis, Sala das Sessões, 01 de fevereiro de 2023.</w:t>
      </w:r>
    </w:p>
    <w:p w14:paraId="5131F41B" w14:textId="77777777" w:rsidR="00F41C50" w:rsidRDefault="00F41C50" w:rsidP="00F41C50">
      <w:pPr>
        <w:pStyle w:val="NormalWeb"/>
        <w:spacing w:before="0" w:beforeAutospacing="0" w:after="0" w:afterAutospacing="0"/>
        <w:rPr>
          <w:rFonts w:ascii="Arial" w:hAnsi="Arial" w:cs="Arial"/>
          <w:color w:val="000000"/>
        </w:rPr>
      </w:pPr>
    </w:p>
    <w:p w14:paraId="046E8B73" w14:textId="77777777" w:rsidR="00F41C50" w:rsidRDefault="00F41C50" w:rsidP="00F41C50">
      <w:pPr>
        <w:pStyle w:val="NormalWeb"/>
        <w:spacing w:before="0" w:beforeAutospacing="0" w:after="0" w:afterAutospacing="0"/>
        <w:rPr>
          <w:rFonts w:ascii="Arial" w:hAnsi="Arial" w:cs="Arial"/>
          <w:color w:val="000000"/>
        </w:rPr>
      </w:pPr>
    </w:p>
    <w:p w14:paraId="1FE873E0" w14:textId="77777777" w:rsidR="00F41C50" w:rsidRDefault="00F41C50" w:rsidP="00F41C50">
      <w:pPr>
        <w:pStyle w:val="NormalWeb"/>
        <w:spacing w:before="0" w:beforeAutospacing="0" w:after="0" w:afterAutospacing="0"/>
        <w:rPr>
          <w:rFonts w:ascii="Arial" w:hAnsi="Arial" w:cs="Arial"/>
          <w:color w:val="000000"/>
        </w:rPr>
      </w:pPr>
    </w:p>
    <w:p w14:paraId="33B21B96" w14:textId="77777777" w:rsidR="00F41C50" w:rsidRDefault="00F41C50" w:rsidP="00F41C50">
      <w:pPr>
        <w:pStyle w:val="NormalWeb"/>
        <w:spacing w:before="0" w:beforeAutospacing="0" w:after="0" w:afterAutospacing="0"/>
        <w:rPr>
          <w:rFonts w:ascii="Arial" w:hAnsi="Arial" w:cs="Arial"/>
          <w:color w:val="000000"/>
        </w:rPr>
      </w:pPr>
    </w:p>
    <w:p w14:paraId="52D920B5" w14:textId="77777777" w:rsidR="00F41C50" w:rsidRPr="0017016D" w:rsidRDefault="00F41C50" w:rsidP="00F41C50">
      <w:pPr>
        <w:pStyle w:val="NormalWeb"/>
        <w:spacing w:before="0" w:beforeAutospacing="0" w:after="0" w:afterAutospacing="0"/>
        <w:jc w:val="center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>Carlos Pereira Amorim</w:t>
      </w:r>
    </w:p>
    <w:p w14:paraId="6EC8AA13" w14:textId="77777777" w:rsidR="00F41C50" w:rsidRDefault="00F41C50" w:rsidP="00F41C50">
      <w:pPr>
        <w:pStyle w:val="NormalWeb"/>
        <w:spacing w:before="0" w:beforeAutospacing="0" w:after="0" w:afterAutospacing="0"/>
        <w:jc w:val="center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Presidente da Câmara</w:t>
      </w:r>
    </w:p>
    <w:p w14:paraId="23319171" w14:textId="77777777" w:rsidR="00F41C50" w:rsidRDefault="00F41C50" w:rsidP="00F41C50">
      <w:pPr>
        <w:pStyle w:val="NormalWeb"/>
        <w:spacing w:before="0" w:beforeAutospacing="0" w:after="0" w:afterAutospacing="0"/>
        <w:jc w:val="center"/>
        <w:rPr>
          <w:rFonts w:ascii="Arial" w:hAnsi="Arial" w:cs="Arial"/>
          <w:color w:val="000000"/>
        </w:rPr>
      </w:pPr>
    </w:p>
    <w:p w14:paraId="3FA55D50" w14:textId="77777777" w:rsidR="00F41C50" w:rsidRDefault="00F41C50" w:rsidP="00F41C50">
      <w:pPr>
        <w:pStyle w:val="NormalWeb"/>
        <w:spacing w:before="0" w:beforeAutospacing="0" w:after="0" w:afterAutospacing="0"/>
        <w:jc w:val="center"/>
        <w:rPr>
          <w:rFonts w:ascii="Arial" w:hAnsi="Arial" w:cs="Arial"/>
          <w:color w:val="000000"/>
        </w:rPr>
      </w:pPr>
    </w:p>
    <w:p w14:paraId="45F9A7EB" w14:textId="42F0F79F" w:rsidR="00F41C50" w:rsidRDefault="00F41C50" w:rsidP="00F41C50">
      <w:pPr>
        <w:pStyle w:val="NormalWeb"/>
        <w:spacing w:before="0" w:beforeAutospacing="0" w:after="0" w:afterAutospacing="0"/>
        <w:jc w:val="center"/>
        <w:rPr>
          <w:rFonts w:ascii="Arial" w:hAnsi="Arial" w:cs="Arial"/>
          <w:color w:val="000000"/>
        </w:rPr>
      </w:pPr>
    </w:p>
    <w:p w14:paraId="31587231" w14:textId="731B0B92" w:rsidR="00F41C50" w:rsidRPr="00F41C50" w:rsidRDefault="00191E04" w:rsidP="00F41C50">
      <w:pPr>
        <w:pStyle w:val="NormalWeb"/>
        <w:spacing w:before="0" w:beforeAutospacing="0" w:after="0" w:afterAutospacing="0"/>
        <w:jc w:val="center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 xml:space="preserve">     </w:t>
      </w:r>
      <w:r w:rsidR="00F41C50" w:rsidRPr="00F41C50">
        <w:rPr>
          <w:rFonts w:ascii="Arial" w:hAnsi="Arial" w:cs="Arial"/>
          <w:b/>
          <w:bCs/>
          <w:color w:val="000000"/>
        </w:rPr>
        <w:t>Fernando Rombaldi Beserra</w:t>
      </w:r>
    </w:p>
    <w:p w14:paraId="15ABC4C1" w14:textId="005DC0B3" w:rsidR="00F41C50" w:rsidRDefault="00191E04" w:rsidP="00F41C50">
      <w:pPr>
        <w:pStyle w:val="NormalWeb"/>
        <w:spacing w:before="0" w:beforeAutospacing="0" w:after="0" w:afterAutospacing="0"/>
        <w:jc w:val="center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</w:t>
      </w:r>
      <w:r w:rsidR="00F41C50">
        <w:rPr>
          <w:rFonts w:ascii="Arial" w:hAnsi="Arial" w:cs="Arial"/>
          <w:color w:val="000000"/>
        </w:rPr>
        <w:t>1º Secretário</w:t>
      </w:r>
    </w:p>
    <w:p w14:paraId="79A7E68B" w14:textId="77777777" w:rsidR="00F41C50" w:rsidRDefault="00F41C50" w:rsidP="00F41C50">
      <w:pPr>
        <w:pStyle w:val="NormalWeb"/>
        <w:spacing w:before="0" w:beforeAutospacing="0" w:after="0" w:afterAutospacing="0"/>
        <w:jc w:val="center"/>
        <w:rPr>
          <w:rFonts w:ascii="Arial" w:hAnsi="Arial" w:cs="Arial"/>
          <w:color w:val="000000"/>
        </w:rPr>
      </w:pPr>
    </w:p>
    <w:p w14:paraId="394458CF" w14:textId="27D0A278" w:rsidR="00F41C50" w:rsidRDefault="00F41C50" w:rsidP="00F41C50">
      <w:pPr>
        <w:pStyle w:val="NormalWeb"/>
        <w:spacing w:before="0" w:beforeAutospacing="0" w:after="0" w:afterAutospacing="0"/>
        <w:jc w:val="center"/>
        <w:rPr>
          <w:rFonts w:ascii="Arial" w:hAnsi="Arial" w:cs="Arial"/>
          <w:color w:val="000000"/>
        </w:rPr>
      </w:pPr>
    </w:p>
    <w:p w14:paraId="09F5AD30" w14:textId="77777777" w:rsidR="00191E04" w:rsidRDefault="00191E04" w:rsidP="00F41C50">
      <w:pPr>
        <w:pStyle w:val="NormalWeb"/>
        <w:spacing w:before="0" w:beforeAutospacing="0" w:after="0" w:afterAutospacing="0"/>
        <w:jc w:val="center"/>
        <w:rPr>
          <w:rFonts w:ascii="Arial" w:hAnsi="Arial" w:cs="Arial"/>
          <w:color w:val="000000"/>
        </w:rPr>
      </w:pPr>
    </w:p>
    <w:p w14:paraId="53FDF7E8" w14:textId="4E8095E2" w:rsidR="00F41C50" w:rsidRPr="00F41C50" w:rsidRDefault="00191E04" w:rsidP="00F41C50">
      <w:pPr>
        <w:pStyle w:val="NormalWeb"/>
        <w:spacing w:before="0" w:beforeAutospacing="0" w:after="0" w:afterAutospacing="0"/>
        <w:jc w:val="center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 xml:space="preserve">         </w:t>
      </w:r>
      <w:r w:rsidR="00F41C50" w:rsidRPr="00F41C50">
        <w:rPr>
          <w:rFonts w:ascii="Arial" w:hAnsi="Arial" w:cs="Arial"/>
          <w:b/>
          <w:bCs/>
          <w:color w:val="000000"/>
        </w:rPr>
        <w:t>Cleber Juliano de Oliveira</w:t>
      </w:r>
    </w:p>
    <w:p w14:paraId="0E0FCFD9" w14:textId="6D26B0E9" w:rsidR="00F41C50" w:rsidRDefault="00191E04" w:rsidP="00F41C50">
      <w:pPr>
        <w:pStyle w:val="NormalWeb"/>
        <w:spacing w:before="0" w:beforeAutospacing="0" w:after="0" w:afterAutospacing="0"/>
        <w:jc w:val="center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         </w:t>
      </w:r>
      <w:r w:rsidR="00F41C50">
        <w:rPr>
          <w:rFonts w:ascii="Arial" w:hAnsi="Arial" w:cs="Arial"/>
          <w:color w:val="000000"/>
        </w:rPr>
        <w:t>2º Secretário</w:t>
      </w:r>
    </w:p>
    <w:p w14:paraId="0FA578B9" w14:textId="77777777" w:rsidR="00F41C50" w:rsidRDefault="00F41C50" w:rsidP="00F41C50">
      <w:pPr>
        <w:rPr>
          <w:sz w:val="28"/>
          <w:szCs w:val="28"/>
        </w:rPr>
      </w:pPr>
    </w:p>
    <w:p w14:paraId="5A151038" w14:textId="77777777" w:rsidR="00F41C50" w:rsidRDefault="00F41C50" w:rsidP="00F41C50">
      <w:pPr>
        <w:rPr>
          <w:sz w:val="28"/>
          <w:szCs w:val="28"/>
        </w:rPr>
      </w:pPr>
    </w:p>
    <w:p w14:paraId="751C2B54" w14:textId="77777777" w:rsidR="00F41C50" w:rsidRDefault="00F41C50" w:rsidP="00F41C50">
      <w:pPr>
        <w:rPr>
          <w:sz w:val="28"/>
          <w:szCs w:val="28"/>
        </w:rPr>
      </w:pPr>
    </w:p>
    <w:p w14:paraId="54B72070" w14:textId="77777777" w:rsidR="00F41C50" w:rsidRDefault="00F41C50" w:rsidP="00F41C50">
      <w:pPr>
        <w:pStyle w:val="Recuodecorpodetexto"/>
        <w:ind w:firstLine="0"/>
        <w:jc w:val="center"/>
        <w:outlineLvl w:val="0"/>
        <w:rPr>
          <w:rFonts w:ascii="Courier New" w:hAnsi="Courier New" w:cs="Courier New"/>
          <w:b/>
          <w:bCs/>
          <w:szCs w:val="28"/>
        </w:rPr>
      </w:pPr>
    </w:p>
    <w:p w14:paraId="10644A53" w14:textId="77777777" w:rsidR="00F41C50" w:rsidRDefault="00F41C50" w:rsidP="00F41C50">
      <w:pPr>
        <w:pStyle w:val="Recuodecorpodetexto"/>
        <w:ind w:firstLine="0"/>
        <w:jc w:val="center"/>
        <w:outlineLvl w:val="0"/>
        <w:rPr>
          <w:rFonts w:ascii="Courier New" w:hAnsi="Courier New" w:cs="Courier New"/>
          <w:b/>
          <w:bCs/>
          <w:szCs w:val="28"/>
        </w:rPr>
      </w:pPr>
    </w:p>
    <w:p w14:paraId="7283F943" w14:textId="77777777" w:rsidR="00F41C50" w:rsidRDefault="00F41C50" w:rsidP="00F41C50">
      <w:pPr>
        <w:pStyle w:val="Recuodecorpodetexto"/>
        <w:ind w:firstLine="0"/>
        <w:jc w:val="center"/>
        <w:outlineLvl w:val="0"/>
        <w:rPr>
          <w:rFonts w:ascii="Courier New" w:hAnsi="Courier New" w:cs="Courier New"/>
          <w:b/>
          <w:bCs/>
          <w:szCs w:val="28"/>
        </w:rPr>
      </w:pPr>
    </w:p>
    <w:p w14:paraId="29EAF444" w14:textId="77777777" w:rsidR="00455701" w:rsidRDefault="00455701"/>
    <w:sectPr w:rsidR="00455701" w:rsidSect="00F41C50">
      <w:pgSz w:w="11906" w:h="16838"/>
      <w:pgMar w:top="2977" w:right="1133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457D"/>
    <w:rsid w:val="00191E04"/>
    <w:rsid w:val="00455701"/>
    <w:rsid w:val="00A37285"/>
    <w:rsid w:val="00A9457D"/>
    <w:rsid w:val="00DC76C6"/>
    <w:rsid w:val="00F41C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A235A6"/>
  <w15:chartTrackingRefBased/>
  <w15:docId w15:val="{0AB95DAC-EB76-4721-B811-5C0FDFE8C2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41C5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nhideWhenUsed/>
    <w:rsid w:val="00F41C50"/>
    <w:pPr>
      <w:ind w:firstLine="1701"/>
      <w:jc w:val="both"/>
    </w:pPr>
    <w:rPr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F41C50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NormalWeb">
    <w:name w:val="Normal (Web)"/>
    <w:basedOn w:val="Normal"/>
    <w:uiPriority w:val="99"/>
    <w:unhideWhenUsed/>
    <w:rsid w:val="00F41C50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136</Words>
  <Characters>739</Characters>
  <Application>Microsoft Office Word</Application>
  <DocSecurity>0</DocSecurity>
  <Lines>6</Lines>
  <Paragraphs>1</Paragraphs>
  <ScaleCrop>false</ScaleCrop>
  <Company/>
  <LinksUpToDate>false</LinksUpToDate>
  <CharactersWithSpaces>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Câmara</cp:lastModifiedBy>
  <cp:revision>5</cp:revision>
  <cp:lastPrinted>2023-02-01T12:47:00Z</cp:lastPrinted>
  <dcterms:created xsi:type="dcterms:W3CDTF">2023-02-01T12:44:00Z</dcterms:created>
  <dcterms:modified xsi:type="dcterms:W3CDTF">2023-02-01T13:17:00Z</dcterms:modified>
</cp:coreProperties>
</file>