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2451E" w14:textId="31E7E581" w:rsidR="00F75834" w:rsidRDefault="00F75834" w:rsidP="00F75834">
      <w:pPr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REQUERIMENTO Nº 2</w:t>
      </w:r>
      <w:r>
        <w:rPr>
          <w:rFonts w:ascii="Courier New" w:hAnsi="Courier New" w:cs="Courier New"/>
          <w:b/>
          <w:bCs/>
        </w:rPr>
        <w:t>2</w:t>
      </w:r>
      <w:r>
        <w:rPr>
          <w:rFonts w:ascii="Courier New" w:hAnsi="Courier New" w:cs="Courier New"/>
          <w:b/>
          <w:bCs/>
        </w:rPr>
        <w:t>/2023</w:t>
      </w:r>
    </w:p>
    <w:p w14:paraId="3EC289BB" w14:textId="77777777" w:rsidR="00F75834" w:rsidRDefault="00F75834" w:rsidP="00F75834">
      <w:pPr>
        <w:jc w:val="center"/>
        <w:rPr>
          <w:rFonts w:ascii="Courier New" w:hAnsi="Courier New" w:cs="Courier New"/>
          <w:b/>
        </w:rPr>
      </w:pPr>
    </w:p>
    <w:p w14:paraId="482AB242" w14:textId="77777777" w:rsidR="00F75834" w:rsidRDefault="00F75834" w:rsidP="00F75834">
      <w:pPr>
        <w:jc w:val="center"/>
        <w:rPr>
          <w:rFonts w:ascii="Courier New" w:hAnsi="Courier New" w:cs="Courier New"/>
          <w:b/>
        </w:rPr>
      </w:pPr>
    </w:p>
    <w:p w14:paraId="29057A53" w14:textId="77777777" w:rsidR="00F75834" w:rsidRDefault="00F75834" w:rsidP="00F75834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EXMO SENHOR PRESIDENTE DA CÂMARA MUNICIPAL DE MARIÁPOLIS ESTADO DE SÃO PAULO.</w:t>
      </w:r>
    </w:p>
    <w:p w14:paraId="52328EA7" w14:textId="77777777" w:rsidR="00F75834" w:rsidRDefault="00F75834" w:rsidP="00F75834">
      <w:pPr>
        <w:ind w:firstLine="2340"/>
        <w:jc w:val="both"/>
        <w:rPr>
          <w:rFonts w:ascii="Courier New" w:hAnsi="Courier New" w:cs="Courier New"/>
          <w:b/>
          <w:bCs/>
        </w:rPr>
      </w:pPr>
    </w:p>
    <w:p w14:paraId="789787F6" w14:textId="77777777" w:rsidR="00F75834" w:rsidRDefault="00F75834" w:rsidP="00F75834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6847ECC3" w14:textId="77777777" w:rsidR="00F75834" w:rsidRDefault="00F75834" w:rsidP="00F75834">
      <w:pPr>
        <w:jc w:val="both"/>
        <w:rPr>
          <w:rFonts w:ascii="Courier New" w:hAnsi="Courier New" w:cs="Courier New"/>
          <w:b/>
          <w:bCs/>
        </w:rPr>
      </w:pPr>
    </w:p>
    <w:p w14:paraId="2A52F38C" w14:textId="77777777" w:rsidR="00F75834" w:rsidRDefault="00F75834" w:rsidP="00F75834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4B55FB41" w14:textId="77777777" w:rsidR="00F75834" w:rsidRDefault="00F75834" w:rsidP="00F75834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3C94CBB3" w14:textId="77777777" w:rsidR="00F75834" w:rsidRDefault="00F75834" w:rsidP="00F75834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335758C3" w14:textId="0C2283C4" w:rsidR="00F75834" w:rsidRDefault="00F75834" w:rsidP="00F75834">
      <w:pPr>
        <w:ind w:firstLine="226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REQUEIRO</w:t>
      </w:r>
      <w:r>
        <w:rPr>
          <w:rFonts w:ascii="Courier New" w:hAnsi="Courier New" w:cs="Courier New"/>
        </w:rPr>
        <w:t>, na forma do artigo 179 do Regimento Interno da Câmara de Mariápolis, o adiamento do Parecer do</w:t>
      </w:r>
      <w:r w:rsidR="009A0A28">
        <w:rPr>
          <w:rFonts w:ascii="Courier New" w:hAnsi="Courier New" w:cs="Courier New"/>
        </w:rPr>
        <w:t>s</w:t>
      </w:r>
      <w:r>
        <w:rPr>
          <w:rFonts w:ascii="Courier New" w:hAnsi="Courier New" w:cs="Courier New"/>
        </w:rPr>
        <w:t xml:space="preserve"> Projeto de Lei </w:t>
      </w:r>
      <w:r w:rsidR="009A0A28">
        <w:rPr>
          <w:rFonts w:ascii="Courier New" w:hAnsi="Courier New" w:cs="Courier New"/>
        </w:rPr>
        <w:t xml:space="preserve">nº </w:t>
      </w:r>
      <w:r>
        <w:rPr>
          <w:rFonts w:ascii="Courier New" w:hAnsi="Courier New" w:cs="Courier New"/>
        </w:rPr>
        <w:t>11 e 12/2023.</w:t>
      </w:r>
    </w:p>
    <w:p w14:paraId="38F4F64D" w14:textId="77777777" w:rsidR="00F75834" w:rsidRDefault="00F75834" w:rsidP="00F75834">
      <w:pPr>
        <w:ind w:firstLine="2268"/>
        <w:jc w:val="both"/>
        <w:rPr>
          <w:rFonts w:ascii="Courier New" w:hAnsi="Courier New" w:cs="Courier New"/>
        </w:rPr>
      </w:pPr>
    </w:p>
    <w:p w14:paraId="2899AA10" w14:textId="77777777" w:rsidR="00F75834" w:rsidRDefault="00F75834" w:rsidP="00F75834">
      <w:pPr>
        <w:ind w:firstLine="2268"/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Ante ao exposto, requeiro que seja deferido o adiamento pelo prazo de 15 (quinze) dias para melhor análise.</w:t>
      </w:r>
    </w:p>
    <w:p w14:paraId="2A1DE33B" w14:textId="77777777" w:rsidR="00F75834" w:rsidRDefault="00F75834" w:rsidP="00F75834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57A329D8" w14:textId="77777777" w:rsidR="00F75834" w:rsidRDefault="00F75834" w:rsidP="00F75834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29893463" w14:textId="77777777" w:rsidR="00F75834" w:rsidRDefault="00F75834" w:rsidP="00F75834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Mariápolis, Sala das Sessões, 03 de maio de 2023.</w:t>
      </w:r>
    </w:p>
    <w:p w14:paraId="0FAB898B" w14:textId="77777777" w:rsidR="00F75834" w:rsidRDefault="00F75834" w:rsidP="00F75834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</w:t>
      </w:r>
    </w:p>
    <w:p w14:paraId="42C8493A" w14:textId="77777777" w:rsidR="00F75834" w:rsidRDefault="00F75834" w:rsidP="00F75834">
      <w:pPr>
        <w:rPr>
          <w:rFonts w:ascii="Courier New" w:hAnsi="Courier New" w:cs="Courier New"/>
          <w:b/>
          <w:bCs/>
        </w:rPr>
      </w:pPr>
    </w:p>
    <w:p w14:paraId="18AE0499" w14:textId="77777777" w:rsidR="00F75834" w:rsidRDefault="00F75834" w:rsidP="00F75834">
      <w:pPr>
        <w:rPr>
          <w:rFonts w:ascii="Courier New" w:hAnsi="Courier New" w:cs="Courier New"/>
          <w:b/>
        </w:rPr>
      </w:pPr>
    </w:p>
    <w:p w14:paraId="66F322D8" w14:textId="24BC1107" w:rsidR="00F75834" w:rsidRDefault="00F75834" w:rsidP="00F75834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Cleber Juliano de Oliveira</w:t>
      </w:r>
    </w:p>
    <w:p w14:paraId="188C9A54" w14:textId="2496C709" w:rsidR="00F75834" w:rsidRDefault="00F75834" w:rsidP="00F75834">
      <w:pPr>
        <w:jc w:val="center"/>
        <w:rPr>
          <w:rFonts w:ascii="Arial" w:hAnsi="Arial" w:cs="Arial"/>
          <w:b/>
          <w:bCs/>
          <w:color w:val="47423A"/>
          <w:sz w:val="18"/>
          <w:szCs w:val="18"/>
        </w:rPr>
      </w:pPr>
      <w:r>
        <w:rPr>
          <w:rFonts w:ascii="Courier New" w:hAnsi="Courier New" w:cs="Courier New"/>
        </w:rPr>
        <w:t>Presidente</w:t>
      </w:r>
      <w:r>
        <w:rPr>
          <w:rFonts w:ascii="Courier New" w:hAnsi="Courier New" w:cs="Courier New"/>
        </w:rPr>
        <w:t xml:space="preserve"> da Comissão de </w:t>
      </w:r>
      <w:r>
        <w:rPr>
          <w:rFonts w:ascii="Courier New" w:hAnsi="Courier New" w:cs="Courier New"/>
        </w:rPr>
        <w:t>Justiça, Legislação e Redação</w:t>
      </w:r>
    </w:p>
    <w:p w14:paraId="65094488" w14:textId="77777777" w:rsidR="00F75834" w:rsidRDefault="00F75834" w:rsidP="00F75834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2F970234" w14:textId="77777777" w:rsidR="00F75834" w:rsidRDefault="00F75834" w:rsidP="00F75834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4F3C54D7" w14:textId="77777777" w:rsidR="00F75834" w:rsidRDefault="00F75834" w:rsidP="00F75834"/>
    <w:p w14:paraId="588F8EAD" w14:textId="77777777" w:rsidR="00F75834" w:rsidRDefault="00F75834" w:rsidP="00F75834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16616322" w14:textId="77777777" w:rsidR="00F75834" w:rsidRDefault="00F75834" w:rsidP="00F75834">
      <w:pPr>
        <w:jc w:val="center"/>
        <w:rPr>
          <w:rFonts w:ascii="Courier New" w:hAnsi="Courier New" w:cs="Courier New"/>
          <w:b/>
        </w:rPr>
      </w:pPr>
    </w:p>
    <w:p w14:paraId="3124D27D" w14:textId="77777777" w:rsidR="00F75834" w:rsidRDefault="00F75834" w:rsidP="00F75834"/>
    <w:p w14:paraId="5DB6E6AB" w14:textId="77777777" w:rsidR="00701887" w:rsidRDefault="00701887"/>
    <w:sectPr w:rsidR="00701887" w:rsidSect="00FA6F85">
      <w:pgSz w:w="11906" w:h="16838"/>
      <w:pgMar w:top="283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79A"/>
    <w:rsid w:val="00701887"/>
    <w:rsid w:val="009A0A28"/>
    <w:rsid w:val="00BB679A"/>
    <w:rsid w:val="00EF49FE"/>
    <w:rsid w:val="00F75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1BDB7"/>
  <w15:chartTrackingRefBased/>
  <w15:docId w15:val="{CD8B5F40-AAC5-4613-802A-E09F253E5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58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</Words>
  <Characters>425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2023-05-03T12:36:00Z</dcterms:created>
  <dcterms:modified xsi:type="dcterms:W3CDTF">2023-05-03T12:39:00Z</dcterms:modified>
</cp:coreProperties>
</file>