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1C7EE" w14:textId="16ED0D4D" w:rsidR="00C744F8" w:rsidRDefault="00C744F8" w:rsidP="00C744F8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 2</w:t>
      </w:r>
      <w:r w:rsidR="00FE1FAF">
        <w:rPr>
          <w:rFonts w:ascii="Courier New" w:hAnsi="Courier New" w:cs="Courier New"/>
          <w:b/>
          <w:bCs/>
        </w:rPr>
        <w:t>8</w:t>
      </w:r>
      <w:r>
        <w:rPr>
          <w:rFonts w:ascii="Courier New" w:hAnsi="Courier New" w:cs="Courier New"/>
          <w:b/>
          <w:bCs/>
        </w:rPr>
        <w:t>/2023</w:t>
      </w:r>
    </w:p>
    <w:p w14:paraId="2CCFD406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</w:p>
    <w:p w14:paraId="3C05A67F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</w:p>
    <w:p w14:paraId="3FD13871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586F2CE1" w14:textId="77777777" w:rsidR="00C744F8" w:rsidRDefault="00C744F8" w:rsidP="00C744F8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3C1987CF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A7BE265" w14:textId="77777777" w:rsidR="00C744F8" w:rsidRDefault="00C744F8" w:rsidP="00C744F8">
      <w:pPr>
        <w:jc w:val="both"/>
        <w:rPr>
          <w:rFonts w:ascii="Courier New" w:hAnsi="Courier New" w:cs="Courier New"/>
          <w:b/>
          <w:bCs/>
        </w:rPr>
      </w:pPr>
    </w:p>
    <w:p w14:paraId="3DA9207F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1C507FE1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5746A91D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CD29739" w14:textId="4930CDDA" w:rsidR="00C744F8" w:rsidRDefault="00C744F8" w:rsidP="00C744F8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Mariápolis, o adiamento do Parecer dos seguintes Projetos: Projeto de Lei Complementar nº 08/2023, </w:t>
      </w:r>
      <w:r w:rsidR="00FE1FAF">
        <w:rPr>
          <w:rFonts w:ascii="Courier New" w:hAnsi="Courier New" w:cs="Courier New"/>
        </w:rPr>
        <w:t xml:space="preserve">Projeto Complementar nº 10/2023 e </w:t>
      </w:r>
      <w:r>
        <w:rPr>
          <w:rFonts w:ascii="Courier New" w:hAnsi="Courier New" w:cs="Courier New"/>
        </w:rPr>
        <w:t>Projeto de Lei nº 13/2023.</w:t>
      </w:r>
    </w:p>
    <w:p w14:paraId="46004FCE" w14:textId="77777777" w:rsidR="00C744F8" w:rsidRDefault="00C744F8" w:rsidP="00C744F8">
      <w:pPr>
        <w:ind w:firstLine="2268"/>
        <w:jc w:val="both"/>
        <w:rPr>
          <w:rFonts w:ascii="Courier New" w:hAnsi="Courier New" w:cs="Courier New"/>
        </w:rPr>
      </w:pPr>
    </w:p>
    <w:p w14:paraId="15027378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1A149012" w14:textId="77777777" w:rsidR="00C744F8" w:rsidRDefault="00C744F8" w:rsidP="00C744F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1E7D556" w14:textId="77777777" w:rsidR="00C744F8" w:rsidRDefault="00C744F8" w:rsidP="00C744F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5F01311" w14:textId="71240240" w:rsidR="00C744F8" w:rsidRDefault="00C744F8" w:rsidP="00C744F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Mariápolis, Sala das Sessões, </w:t>
      </w:r>
      <w:r w:rsidR="00FE1FAF">
        <w:rPr>
          <w:rFonts w:ascii="Courier New" w:hAnsi="Courier New" w:cs="Courier New"/>
          <w:b/>
          <w:bCs/>
        </w:rPr>
        <w:t>07</w:t>
      </w:r>
      <w:r>
        <w:rPr>
          <w:rFonts w:ascii="Courier New" w:hAnsi="Courier New" w:cs="Courier New"/>
          <w:b/>
          <w:bCs/>
        </w:rPr>
        <w:t xml:space="preserve"> de </w:t>
      </w:r>
      <w:r w:rsidR="00FE1FAF">
        <w:rPr>
          <w:rFonts w:ascii="Courier New" w:hAnsi="Courier New" w:cs="Courier New"/>
          <w:b/>
          <w:bCs/>
        </w:rPr>
        <w:t>junho</w:t>
      </w:r>
      <w:r>
        <w:rPr>
          <w:rFonts w:ascii="Courier New" w:hAnsi="Courier New" w:cs="Courier New"/>
          <w:b/>
          <w:bCs/>
        </w:rPr>
        <w:t xml:space="preserve"> de 2023.</w:t>
      </w:r>
    </w:p>
    <w:p w14:paraId="7618504F" w14:textId="77777777" w:rsidR="00C744F8" w:rsidRDefault="00C744F8" w:rsidP="00C744F8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1DCDDE70" w14:textId="77777777" w:rsidR="00C744F8" w:rsidRDefault="00C744F8" w:rsidP="00C744F8">
      <w:pPr>
        <w:rPr>
          <w:rFonts w:ascii="Courier New" w:hAnsi="Courier New" w:cs="Courier New"/>
          <w:b/>
          <w:bCs/>
        </w:rPr>
      </w:pPr>
    </w:p>
    <w:p w14:paraId="7DDB2C5A" w14:textId="77777777" w:rsidR="00C744F8" w:rsidRDefault="00C744F8" w:rsidP="00C744F8">
      <w:pPr>
        <w:rPr>
          <w:rFonts w:ascii="Courier New" w:hAnsi="Courier New" w:cs="Courier New"/>
          <w:b/>
        </w:rPr>
      </w:pPr>
    </w:p>
    <w:p w14:paraId="5C416557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José Airton Ferreira</w:t>
      </w:r>
    </w:p>
    <w:p w14:paraId="53D9A321" w14:textId="77777777" w:rsidR="00C744F8" w:rsidRDefault="00C744F8" w:rsidP="00C744F8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Serviço Público, Finanças e Orçamento </w:t>
      </w:r>
    </w:p>
    <w:p w14:paraId="5F5411BD" w14:textId="77777777" w:rsidR="00C744F8" w:rsidRDefault="00C744F8" w:rsidP="00C744F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373956F4" w14:textId="77777777" w:rsidR="00C744F8" w:rsidRDefault="00C744F8" w:rsidP="00C744F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DC99992" w14:textId="77777777" w:rsidR="00C744F8" w:rsidRDefault="00C744F8" w:rsidP="00C744F8"/>
    <w:p w14:paraId="2A154218" w14:textId="77777777" w:rsidR="00C744F8" w:rsidRDefault="00C744F8" w:rsidP="00C744F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C955436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</w:p>
    <w:p w14:paraId="57CC45A7" w14:textId="77777777" w:rsidR="00C744F8" w:rsidRDefault="00C744F8" w:rsidP="00C744F8"/>
    <w:p w14:paraId="1FDF7327" w14:textId="77777777" w:rsidR="00701887" w:rsidRDefault="00701887"/>
    <w:sectPr w:rsidR="00701887" w:rsidSect="00FA6F85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FA4"/>
    <w:rsid w:val="0046243F"/>
    <w:rsid w:val="00507FA4"/>
    <w:rsid w:val="00701887"/>
    <w:rsid w:val="00C744F8"/>
    <w:rsid w:val="00D17D8E"/>
    <w:rsid w:val="00EC55D3"/>
    <w:rsid w:val="00EF49FE"/>
    <w:rsid w:val="00FE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18E75"/>
  <w15:docId w15:val="{5B5C85CB-95DC-44C4-8542-D82F2E0D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2023-05-16T14:04:00Z</dcterms:created>
  <dcterms:modified xsi:type="dcterms:W3CDTF">2023-06-07T13:12:00Z</dcterms:modified>
</cp:coreProperties>
</file>