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CE2FF2" w14:textId="77777777" w:rsidR="00B43931" w:rsidRDefault="00B43931" w:rsidP="009147B6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6EB1701C" w14:textId="77777777" w:rsidR="00B43931" w:rsidRDefault="00B43931" w:rsidP="009147B6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765453CB" w14:textId="77777777" w:rsidR="00B43931" w:rsidRDefault="00B43931" w:rsidP="009147B6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7F448967" w14:textId="77777777" w:rsidR="00B43931" w:rsidRDefault="00B43931" w:rsidP="009147B6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680D3EEC" w14:textId="77777777" w:rsidR="00B43931" w:rsidRDefault="00B43931" w:rsidP="009147B6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5F6C9D07" w14:textId="77777777" w:rsidR="00B43931" w:rsidRDefault="00B43931" w:rsidP="009147B6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2947A124" w14:textId="5F33C07E" w:rsidR="009147B6" w:rsidRDefault="009147B6" w:rsidP="009147B6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>Parecer 14/2023</w:t>
      </w:r>
    </w:p>
    <w:p w14:paraId="3BFDB2C7" w14:textId="77777777" w:rsidR="009147B6" w:rsidRDefault="009147B6" w:rsidP="009147B6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0EC047D3" w14:textId="77777777" w:rsidR="009147B6" w:rsidRDefault="009147B6" w:rsidP="009147B6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019020BB" w14:textId="77777777" w:rsidR="009147B6" w:rsidRDefault="009147B6" w:rsidP="009147B6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11444675" w14:textId="77777777" w:rsidR="009147B6" w:rsidRDefault="009147B6" w:rsidP="009147B6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034FA38B" w14:textId="77777777" w:rsidR="009147B6" w:rsidRDefault="009147B6" w:rsidP="009147B6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>Comissão de Justiça, legislação e Redação</w:t>
      </w:r>
    </w:p>
    <w:p w14:paraId="2141AA7B" w14:textId="77777777" w:rsidR="009147B6" w:rsidRDefault="009147B6" w:rsidP="009147B6">
      <w:pPr>
        <w:ind w:right="-852"/>
        <w:outlineLvl w:val="0"/>
        <w:rPr>
          <w:rFonts w:ascii="Courier New" w:hAnsi="Courier New" w:cs="Courier New"/>
        </w:rPr>
      </w:pPr>
    </w:p>
    <w:p w14:paraId="6F35FB80" w14:textId="77777777" w:rsidR="009147B6" w:rsidRDefault="009147B6" w:rsidP="009147B6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04FE494A" w14:textId="77777777" w:rsidR="009147B6" w:rsidRDefault="009147B6" w:rsidP="009147B6">
      <w:pPr>
        <w:jc w:val="both"/>
        <w:rPr>
          <w:rFonts w:ascii="Courier New" w:hAnsi="Courier New" w:cs="Courier New"/>
        </w:rPr>
      </w:pPr>
      <w:r>
        <w:rPr>
          <w:rFonts w:ascii="Courier New" w:hAnsi="Courier New"/>
          <w:b/>
        </w:rPr>
        <w:t xml:space="preserve">Assunto: Parecer sobre o </w:t>
      </w:r>
      <w:r>
        <w:rPr>
          <w:rFonts w:ascii="Courier New" w:hAnsi="Courier New" w:cs="Courier New"/>
          <w:b/>
        </w:rPr>
        <w:t xml:space="preserve">Projeto de Lei nº 024/2023, de autoria do Poder Executivo </w:t>
      </w:r>
      <w:r>
        <w:rPr>
          <w:rFonts w:ascii="Courier New" w:hAnsi="Courier New" w:cs="Courier New"/>
          <w:b/>
          <w:bCs/>
          <w:kern w:val="36"/>
        </w:rPr>
        <w:t>“</w:t>
      </w:r>
      <w:r>
        <w:rPr>
          <w:rStyle w:val="fontstyle01"/>
        </w:rPr>
        <w:t>RATIFICA AS ALTERAÇÕES REALIZADAS NO</w:t>
      </w:r>
      <w:r>
        <w:rPr>
          <w:rFonts w:ascii="Times-Bold" w:hAnsi="Times-Bold"/>
          <w:b/>
          <w:bCs/>
          <w:color w:val="000000"/>
        </w:rPr>
        <w:t xml:space="preserve"> </w:t>
      </w:r>
      <w:r>
        <w:rPr>
          <w:rStyle w:val="fontstyle01"/>
        </w:rPr>
        <w:t>PROTOCOLO DE INTENÇÕES CONVERTIDO NO CONTRATO DE</w:t>
      </w:r>
      <w:r>
        <w:rPr>
          <w:rFonts w:ascii="Times-Bold" w:hAnsi="Times-Bold"/>
          <w:b/>
          <w:bCs/>
          <w:color w:val="000000"/>
        </w:rPr>
        <w:t xml:space="preserve"> </w:t>
      </w:r>
      <w:r>
        <w:rPr>
          <w:rStyle w:val="fontstyle01"/>
        </w:rPr>
        <w:t>CONSÓRCIO PÚBLICO DO CONSÓRCIO INTERMUNICIPAL MULTIFINALITÁRIO DOS MUNICÍPIOS DA AMNAP – CIM-AMNAP, E DÁ OUTRAS PROVIDÊNCIAS.</w:t>
      </w:r>
      <w:r>
        <w:rPr>
          <w:rFonts w:ascii="Courier New" w:hAnsi="Courier New" w:cs="Courier New"/>
          <w:b/>
          <w:bCs/>
          <w:i/>
          <w:kern w:val="36"/>
        </w:rPr>
        <w:t>”</w:t>
      </w:r>
      <w:r>
        <w:rPr>
          <w:rFonts w:ascii="Courier New" w:hAnsi="Courier New" w:cs="Courier New"/>
        </w:rPr>
        <w:t xml:space="preserve"> </w:t>
      </w:r>
    </w:p>
    <w:p w14:paraId="2A4E476B" w14:textId="77777777" w:rsidR="009147B6" w:rsidRDefault="009147B6" w:rsidP="009147B6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18169BCE" w14:textId="77777777" w:rsidR="009147B6" w:rsidRDefault="009147B6" w:rsidP="009147B6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3663EFB3" w14:textId="77777777" w:rsidR="009147B6" w:rsidRDefault="009147B6" w:rsidP="009147B6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  <w:r>
        <w:rPr>
          <w:rFonts w:ascii="Courier New" w:hAnsi="Courier New"/>
          <w:b/>
          <w:sz w:val="24"/>
        </w:rPr>
        <w:t>Relatório:</w:t>
      </w:r>
    </w:p>
    <w:p w14:paraId="32EF72E8" w14:textId="77777777" w:rsidR="009147B6" w:rsidRDefault="009147B6" w:rsidP="009147B6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2717EFB2" w14:textId="77777777" w:rsidR="009147B6" w:rsidRDefault="009147B6" w:rsidP="009147B6">
      <w:pPr>
        <w:pStyle w:val="Cabealho"/>
        <w:tabs>
          <w:tab w:val="left" w:pos="70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Trata-se de proposta para ratificação dos termos do contrato de Consórcio Público já autorizado pela Lei Municipal nº 1.560/2019, tendo em vista as alterações no texto original. </w:t>
      </w:r>
    </w:p>
    <w:p w14:paraId="5C534918" w14:textId="77777777" w:rsidR="009147B6" w:rsidRDefault="009147B6" w:rsidP="009147B6">
      <w:pPr>
        <w:pStyle w:val="Cabealho"/>
        <w:tabs>
          <w:tab w:val="left" w:pos="70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</w:p>
    <w:p w14:paraId="0227F7DD" w14:textId="77777777" w:rsidR="009147B6" w:rsidRDefault="009147B6" w:rsidP="009147B6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 w:cs="Courier New"/>
          <w:sz w:val="24"/>
          <w:szCs w:val="24"/>
        </w:rPr>
        <w:t>Segue anexo, mensagem do Prefeito, Anexo I – Emenda, Ata e o Contrato.</w:t>
      </w:r>
    </w:p>
    <w:p w14:paraId="525C7A1A" w14:textId="77777777" w:rsidR="009147B6" w:rsidRDefault="009147B6" w:rsidP="009147B6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40C526B7" w14:textId="77777777" w:rsidR="009147B6" w:rsidRDefault="009147B6" w:rsidP="009147B6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666B2135" w14:textId="77777777" w:rsidR="009147B6" w:rsidRDefault="009147B6" w:rsidP="009147B6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MÉRITO/CONCLUSÃO</w:t>
      </w:r>
    </w:p>
    <w:p w14:paraId="36E5C938" w14:textId="77777777" w:rsidR="009147B6" w:rsidRDefault="009147B6" w:rsidP="009147B6">
      <w:pPr>
        <w:ind w:firstLine="1800"/>
        <w:jc w:val="both"/>
        <w:rPr>
          <w:rFonts w:ascii="Courier New" w:hAnsi="Courier New" w:cs="Courier New"/>
        </w:rPr>
      </w:pPr>
    </w:p>
    <w:p w14:paraId="28653074" w14:textId="77777777" w:rsidR="009147B6" w:rsidRDefault="009147B6" w:rsidP="009147B6">
      <w:pPr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 manifestação sobre o assunto cabe a esta Comissão, nos termos do artigo 31 do Regimento Interno desta Casa de Leis.</w:t>
      </w:r>
    </w:p>
    <w:p w14:paraId="4D009414" w14:textId="77777777" w:rsidR="009147B6" w:rsidRDefault="009147B6" w:rsidP="009147B6">
      <w:pPr>
        <w:ind w:firstLine="1800"/>
        <w:jc w:val="both"/>
        <w:rPr>
          <w:rFonts w:ascii="Courier New" w:hAnsi="Courier New" w:cs="Courier New"/>
        </w:rPr>
      </w:pPr>
    </w:p>
    <w:p w14:paraId="2A3D971D" w14:textId="77777777" w:rsidR="009147B6" w:rsidRDefault="009147B6" w:rsidP="009147B6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A nosso ver, o projeto é legal, tecnicamente correto e atende aos preceitos de iniciativa e competência.</w:t>
      </w:r>
    </w:p>
    <w:p w14:paraId="17DAF0D4" w14:textId="77777777" w:rsidR="009147B6" w:rsidRDefault="009147B6" w:rsidP="009147B6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4555BED2" w14:textId="77777777" w:rsidR="009147B6" w:rsidRDefault="009147B6" w:rsidP="009147B6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 xml:space="preserve">A Assembleia dos Municípios resolveu consolidar as alterações no Contrato de Consórcio Público do Consórcio Intermunicipal </w:t>
      </w:r>
      <w:proofErr w:type="spellStart"/>
      <w:r>
        <w:rPr>
          <w:rFonts w:ascii="Courier New" w:hAnsi="Courier New"/>
          <w:sz w:val="24"/>
        </w:rPr>
        <w:t>Multifinalitário</w:t>
      </w:r>
      <w:proofErr w:type="spellEnd"/>
      <w:r>
        <w:rPr>
          <w:rFonts w:ascii="Courier New" w:hAnsi="Courier New"/>
          <w:sz w:val="24"/>
        </w:rPr>
        <w:t xml:space="preserve"> dos Municípios da AMNAP – CIM-AMNAP.</w:t>
      </w:r>
    </w:p>
    <w:p w14:paraId="058654E9" w14:textId="77777777" w:rsidR="009147B6" w:rsidRDefault="009147B6" w:rsidP="009147B6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4313FF61" w14:textId="77777777" w:rsidR="00B43931" w:rsidRDefault="00B43931" w:rsidP="009147B6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33F89B72" w14:textId="77777777" w:rsidR="00B43931" w:rsidRDefault="00B43931" w:rsidP="009147B6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64954F56" w14:textId="77777777" w:rsidR="00B43931" w:rsidRDefault="00B43931" w:rsidP="009147B6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6B4AA432" w14:textId="77777777" w:rsidR="00B43931" w:rsidRDefault="00B43931" w:rsidP="009147B6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2D8B58F4" w14:textId="77777777" w:rsidR="00B43931" w:rsidRDefault="00B43931" w:rsidP="009147B6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19F2D418" w14:textId="77777777" w:rsidR="00B43931" w:rsidRDefault="00B43931" w:rsidP="009147B6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2F8DE7A7" w14:textId="77777777" w:rsidR="00B43931" w:rsidRDefault="00B43931" w:rsidP="009147B6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0D742139" w14:textId="13BF5E36" w:rsidR="009147B6" w:rsidRDefault="009147B6" w:rsidP="009147B6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Desta forma, em observância a Lei Federal nº 11.107/05 e do Decreto Federal nº 6.017/07, necessário se faz esta ratificação.</w:t>
      </w:r>
    </w:p>
    <w:p w14:paraId="3B2B527C" w14:textId="77777777" w:rsidR="009147B6" w:rsidRDefault="009147B6" w:rsidP="009147B6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08084388" w14:textId="77777777" w:rsidR="009147B6" w:rsidRDefault="009147B6" w:rsidP="009147B6">
      <w:pPr>
        <w:ind w:firstLine="1800"/>
        <w:jc w:val="both"/>
        <w:rPr>
          <w:rFonts w:ascii="Courier New" w:hAnsi="Courier New" w:cs="Courier New"/>
        </w:rPr>
      </w:pPr>
    </w:p>
    <w:p w14:paraId="40135BC6" w14:textId="77777777" w:rsidR="009147B6" w:rsidRDefault="009147B6" w:rsidP="009147B6">
      <w:pPr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Desta forma, sem necessidade de maior fundamentação, deve o projeto seguir sua tramitação legislativa, devendo ser apreciado pelo Colegiado de Vereadores.</w:t>
      </w:r>
    </w:p>
    <w:p w14:paraId="41B48A94" w14:textId="77777777" w:rsidR="009147B6" w:rsidRDefault="009147B6" w:rsidP="009147B6">
      <w:pPr>
        <w:ind w:firstLine="1800"/>
        <w:jc w:val="both"/>
        <w:rPr>
          <w:rFonts w:ascii="Courier New" w:hAnsi="Courier New" w:cs="Courier New"/>
        </w:rPr>
      </w:pPr>
    </w:p>
    <w:p w14:paraId="46352CD4" w14:textId="77777777" w:rsidR="009147B6" w:rsidRDefault="009147B6" w:rsidP="009147B6">
      <w:pPr>
        <w:pStyle w:val="Recuodecorpodetexto"/>
        <w:ind w:firstLine="0"/>
        <w:rPr>
          <w:rFonts w:ascii="Courier New" w:hAnsi="Courier New" w:cs="Courier New"/>
          <w:sz w:val="24"/>
          <w:szCs w:val="24"/>
        </w:rPr>
      </w:pPr>
    </w:p>
    <w:p w14:paraId="01058B6C" w14:textId="77777777" w:rsidR="009147B6" w:rsidRDefault="009147B6" w:rsidP="009147B6">
      <w:pPr>
        <w:pStyle w:val="Recuodecorpodetexto"/>
        <w:ind w:firstLine="0"/>
        <w:rPr>
          <w:rFonts w:ascii="Courier New" w:hAnsi="Courier New" w:cs="Courier New"/>
          <w:sz w:val="24"/>
          <w:szCs w:val="24"/>
        </w:rPr>
      </w:pPr>
    </w:p>
    <w:p w14:paraId="4CC26FDF" w14:textId="77777777" w:rsidR="009147B6" w:rsidRDefault="009147B6" w:rsidP="009147B6">
      <w:pPr>
        <w:pStyle w:val="Cabealho"/>
        <w:tabs>
          <w:tab w:val="left" w:pos="708"/>
        </w:tabs>
        <w:ind w:firstLine="1843"/>
        <w:outlineLvl w:val="0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</w:rPr>
        <w:t>Mariápolis</w:t>
      </w:r>
      <w:proofErr w:type="spellEnd"/>
      <w:r>
        <w:rPr>
          <w:rFonts w:ascii="Courier New" w:hAnsi="Courier New" w:cs="Courier New"/>
          <w:sz w:val="24"/>
          <w:szCs w:val="24"/>
        </w:rPr>
        <w:t>/SP, 20 de setembro</w:t>
      </w:r>
      <w:r>
        <w:rPr>
          <w:rFonts w:ascii="Courier New" w:hAnsi="Courier New" w:cs="Courier New"/>
          <w:sz w:val="24"/>
        </w:rPr>
        <w:t xml:space="preserve"> de 2023.</w:t>
      </w:r>
    </w:p>
    <w:p w14:paraId="5A4A9C59" w14:textId="77777777" w:rsidR="009147B6" w:rsidRDefault="009147B6" w:rsidP="009147B6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  <w:szCs w:val="24"/>
        </w:rPr>
      </w:pPr>
    </w:p>
    <w:p w14:paraId="7B5CDB91" w14:textId="77777777" w:rsidR="009147B6" w:rsidRDefault="009147B6" w:rsidP="009147B6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346056B1" w14:textId="77777777" w:rsidR="009147B6" w:rsidRDefault="009147B6" w:rsidP="009147B6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6EEA9871" w14:textId="77777777" w:rsidR="009147B6" w:rsidRDefault="009147B6" w:rsidP="009147B6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38E72694" w14:textId="77777777" w:rsidR="009147B6" w:rsidRDefault="009147B6" w:rsidP="009147B6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  <w:r>
        <w:rPr>
          <w:rFonts w:ascii="Courier New" w:hAnsi="Courier New" w:cs="Courier New"/>
          <w:b/>
          <w:sz w:val="24"/>
        </w:rPr>
        <w:t>____________________________________</w:t>
      </w:r>
    </w:p>
    <w:p w14:paraId="16BFDB9A" w14:textId="77777777" w:rsidR="009147B6" w:rsidRDefault="009147B6" w:rsidP="009147B6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  <w:lang w:val="es-ES_tradnl"/>
        </w:rPr>
      </w:pPr>
      <w:r>
        <w:rPr>
          <w:rFonts w:ascii="Courier New" w:hAnsi="Courier New" w:cs="Courier New"/>
          <w:b/>
          <w:sz w:val="24"/>
          <w:lang w:val="es-ES_tradnl"/>
        </w:rPr>
        <w:t xml:space="preserve">Pedro </w:t>
      </w:r>
      <w:proofErr w:type="spellStart"/>
      <w:r>
        <w:rPr>
          <w:rFonts w:ascii="Courier New" w:hAnsi="Courier New" w:cs="Courier New"/>
          <w:b/>
          <w:sz w:val="24"/>
          <w:lang w:val="es-ES_tradnl"/>
        </w:rPr>
        <w:t>Firmino</w:t>
      </w:r>
      <w:proofErr w:type="spellEnd"/>
      <w:r>
        <w:rPr>
          <w:rFonts w:ascii="Courier New" w:hAnsi="Courier New" w:cs="Courier New"/>
          <w:b/>
          <w:sz w:val="24"/>
          <w:lang w:val="es-ES_tradnl"/>
        </w:rPr>
        <w:t xml:space="preserve"> </w:t>
      </w:r>
      <w:proofErr w:type="spellStart"/>
      <w:r>
        <w:rPr>
          <w:rFonts w:ascii="Courier New" w:hAnsi="Courier New" w:cs="Courier New"/>
          <w:b/>
          <w:sz w:val="24"/>
          <w:lang w:val="es-ES_tradnl"/>
        </w:rPr>
        <w:t>Filho</w:t>
      </w:r>
      <w:proofErr w:type="spellEnd"/>
    </w:p>
    <w:p w14:paraId="595862A2" w14:textId="77777777" w:rsidR="009147B6" w:rsidRDefault="009147B6" w:rsidP="009147B6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  <w:lang w:val="es-ES_tradnl"/>
        </w:rPr>
      </w:pPr>
      <w:r>
        <w:rPr>
          <w:rFonts w:ascii="Courier New" w:hAnsi="Courier New" w:cs="Courier New"/>
          <w:sz w:val="24"/>
          <w:lang w:val="es-ES_tradnl"/>
        </w:rPr>
        <w:t>Relator</w:t>
      </w:r>
    </w:p>
    <w:p w14:paraId="2ECCC9D4" w14:textId="77777777" w:rsidR="009147B6" w:rsidRDefault="009147B6" w:rsidP="009147B6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  <w:lang w:val="es-ES_tradnl"/>
        </w:rPr>
      </w:pPr>
    </w:p>
    <w:p w14:paraId="01678FDA" w14:textId="77777777" w:rsidR="009147B6" w:rsidRDefault="009147B6" w:rsidP="009147B6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  <w:lang w:val="es-ES_tradnl"/>
        </w:rPr>
      </w:pPr>
    </w:p>
    <w:p w14:paraId="7D065CC2" w14:textId="77777777" w:rsidR="009147B6" w:rsidRDefault="009147B6" w:rsidP="009147B6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  <w:lang w:val="es-ES_tradnl"/>
        </w:rPr>
      </w:pPr>
    </w:p>
    <w:p w14:paraId="78217204" w14:textId="77777777" w:rsidR="009147B6" w:rsidRDefault="009147B6" w:rsidP="009147B6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  <w:u w:val="single"/>
        </w:rPr>
        <w:t>De acordo</w:t>
      </w:r>
      <w:r>
        <w:rPr>
          <w:rFonts w:ascii="Courier New" w:hAnsi="Courier New" w:cs="Courier New"/>
          <w:sz w:val="24"/>
        </w:rPr>
        <w:t xml:space="preserve"> do o voto do Sr. Relator.</w:t>
      </w:r>
    </w:p>
    <w:p w14:paraId="361FEC47" w14:textId="77777777" w:rsidR="009147B6" w:rsidRDefault="009147B6" w:rsidP="009147B6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01B83E22" w14:textId="77777777" w:rsidR="009147B6" w:rsidRDefault="009147B6" w:rsidP="009147B6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143445C4" w14:textId="77777777" w:rsidR="009147B6" w:rsidRDefault="009147B6" w:rsidP="009147B6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  <w:r>
        <w:rPr>
          <w:rFonts w:ascii="Courier New" w:hAnsi="Courier New" w:cs="Courier New"/>
          <w:b/>
          <w:sz w:val="24"/>
        </w:rPr>
        <w:t>_______________________________________</w:t>
      </w:r>
    </w:p>
    <w:p w14:paraId="34653883" w14:textId="77777777" w:rsidR="009147B6" w:rsidRDefault="009147B6" w:rsidP="009147B6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b/>
          <w:sz w:val="24"/>
          <w:lang w:val="es-ES_tradnl"/>
        </w:rPr>
      </w:pPr>
      <w:r>
        <w:rPr>
          <w:rFonts w:ascii="Courier New" w:hAnsi="Courier New" w:cs="Courier New"/>
          <w:b/>
          <w:sz w:val="24"/>
          <w:lang w:val="es-ES_tradnl"/>
        </w:rPr>
        <w:t xml:space="preserve">José </w:t>
      </w:r>
      <w:proofErr w:type="spellStart"/>
      <w:r>
        <w:rPr>
          <w:rFonts w:ascii="Courier New" w:hAnsi="Courier New" w:cs="Courier New"/>
          <w:b/>
          <w:sz w:val="24"/>
          <w:lang w:val="es-ES_tradnl"/>
        </w:rPr>
        <w:t>Airton</w:t>
      </w:r>
      <w:proofErr w:type="spellEnd"/>
      <w:r>
        <w:rPr>
          <w:rFonts w:ascii="Courier New" w:hAnsi="Courier New" w:cs="Courier New"/>
          <w:b/>
          <w:sz w:val="24"/>
          <w:lang w:val="es-ES_tradnl"/>
        </w:rPr>
        <w:t xml:space="preserve"> Ferreira</w:t>
      </w:r>
    </w:p>
    <w:p w14:paraId="2A35CEEF" w14:textId="77777777" w:rsidR="009147B6" w:rsidRDefault="009147B6" w:rsidP="009147B6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Membro</w:t>
      </w:r>
    </w:p>
    <w:p w14:paraId="6D507C64" w14:textId="77777777" w:rsidR="009147B6" w:rsidRDefault="009147B6" w:rsidP="009147B6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14:paraId="43C0F2CD" w14:textId="77777777" w:rsidR="009147B6" w:rsidRDefault="009147B6" w:rsidP="009147B6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14:paraId="5C2F80A8" w14:textId="77777777" w:rsidR="009147B6" w:rsidRDefault="009147B6" w:rsidP="009147B6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  <w:u w:val="single"/>
        </w:rPr>
        <w:t>Concordo do voto do Sr. Relator</w:t>
      </w:r>
      <w:r>
        <w:rPr>
          <w:rFonts w:ascii="Courier New" w:hAnsi="Courier New" w:cs="Courier New"/>
          <w:sz w:val="24"/>
        </w:rPr>
        <w:t>.</w:t>
      </w:r>
    </w:p>
    <w:p w14:paraId="2567933C" w14:textId="77777777" w:rsidR="009147B6" w:rsidRDefault="009147B6" w:rsidP="009147B6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  <w:u w:val="single"/>
        </w:rPr>
      </w:pPr>
    </w:p>
    <w:p w14:paraId="11883559" w14:textId="77777777" w:rsidR="009147B6" w:rsidRDefault="009147B6" w:rsidP="009147B6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  <w:u w:val="single"/>
        </w:rPr>
      </w:pPr>
    </w:p>
    <w:p w14:paraId="317354ED" w14:textId="77777777" w:rsidR="009147B6" w:rsidRDefault="009147B6" w:rsidP="009147B6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Assim, a decisão desta comissão foi pelo seu prosseguimento para apreciação do projeto pelo Soberano plenário.</w:t>
      </w:r>
    </w:p>
    <w:p w14:paraId="308DC76A" w14:textId="77777777" w:rsidR="009147B6" w:rsidRDefault="009147B6" w:rsidP="009147B6">
      <w:pPr>
        <w:pStyle w:val="Recuodecorpodetexto"/>
        <w:ind w:firstLine="0"/>
        <w:jc w:val="center"/>
        <w:rPr>
          <w:rFonts w:ascii="Courier New" w:hAnsi="Courier New" w:cs="Courier New"/>
          <w:b/>
          <w:sz w:val="24"/>
        </w:rPr>
      </w:pPr>
    </w:p>
    <w:p w14:paraId="4A27F3A4" w14:textId="77777777" w:rsidR="009147B6" w:rsidRDefault="009147B6" w:rsidP="009147B6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sz w:val="24"/>
        </w:rPr>
      </w:pPr>
    </w:p>
    <w:p w14:paraId="79BAB503" w14:textId="77777777" w:rsidR="009147B6" w:rsidRDefault="009147B6" w:rsidP="009147B6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sz w:val="24"/>
        </w:rPr>
      </w:pPr>
      <w:proofErr w:type="spellStart"/>
      <w:r>
        <w:rPr>
          <w:rFonts w:ascii="Courier New" w:hAnsi="Courier New" w:cs="Courier New"/>
          <w:sz w:val="24"/>
        </w:rPr>
        <w:t>Mariápolis</w:t>
      </w:r>
      <w:proofErr w:type="spellEnd"/>
      <w:r>
        <w:rPr>
          <w:rFonts w:ascii="Courier New" w:hAnsi="Courier New" w:cs="Courier New"/>
          <w:sz w:val="24"/>
        </w:rPr>
        <w:t>, 20 de setembro de 2023.</w:t>
      </w:r>
    </w:p>
    <w:p w14:paraId="0ABF3D83" w14:textId="77777777" w:rsidR="009147B6" w:rsidRDefault="009147B6" w:rsidP="009147B6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</w:p>
    <w:p w14:paraId="65A78329" w14:textId="77777777" w:rsidR="009147B6" w:rsidRDefault="009147B6" w:rsidP="009147B6">
      <w:pPr>
        <w:pStyle w:val="Recuodecorpodetexto"/>
        <w:ind w:firstLine="0"/>
        <w:jc w:val="center"/>
        <w:rPr>
          <w:rFonts w:ascii="Courier New" w:hAnsi="Courier New" w:cs="Courier New"/>
          <w:b/>
          <w:sz w:val="24"/>
        </w:rPr>
      </w:pPr>
    </w:p>
    <w:p w14:paraId="665F9B0D" w14:textId="77777777" w:rsidR="009147B6" w:rsidRDefault="009147B6" w:rsidP="009147B6">
      <w:pPr>
        <w:pStyle w:val="Recuodecorpodetexto"/>
        <w:ind w:firstLine="0"/>
        <w:jc w:val="center"/>
        <w:rPr>
          <w:rFonts w:ascii="Courier New" w:hAnsi="Courier New" w:cs="Courier New"/>
          <w:b/>
          <w:sz w:val="24"/>
        </w:rPr>
      </w:pPr>
    </w:p>
    <w:p w14:paraId="7CCC35C8" w14:textId="77777777" w:rsidR="009147B6" w:rsidRDefault="009147B6" w:rsidP="009147B6">
      <w:pPr>
        <w:pStyle w:val="Corpodetexto3"/>
        <w:jc w:val="center"/>
        <w:rPr>
          <w:rFonts w:ascii="Times New Roman" w:hAnsi="Times New Roman"/>
          <w:bCs/>
          <w:sz w:val="25"/>
        </w:rPr>
      </w:pPr>
      <w:r>
        <w:rPr>
          <w:rFonts w:ascii="Times New Roman" w:hAnsi="Times New Roman"/>
          <w:bCs/>
          <w:sz w:val="25"/>
        </w:rPr>
        <w:t>_________________________________________</w:t>
      </w:r>
    </w:p>
    <w:p w14:paraId="413847B8" w14:textId="77777777" w:rsidR="009147B6" w:rsidRDefault="009147B6" w:rsidP="009147B6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b/>
          <w:sz w:val="24"/>
          <w:lang w:val="es-ES_tradnl"/>
        </w:rPr>
      </w:pPr>
      <w:proofErr w:type="spellStart"/>
      <w:r>
        <w:rPr>
          <w:rFonts w:ascii="Courier New" w:hAnsi="Courier New" w:cs="Courier New"/>
          <w:b/>
          <w:sz w:val="24"/>
          <w:lang w:val="es-ES_tradnl"/>
        </w:rPr>
        <w:t>Cleber</w:t>
      </w:r>
      <w:proofErr w:type="spellEnd"/>
      <w:r>
        <w:rPr>
          <w:rFonts w:ascii="Courier New" w:hAnsi="Courier New" w:cs="Courier New"/>
          <w:b/>
          <w:sz w:val="24"/>
          <w:lang w:val="es-ES_tradnl"/>
        </w:rPr>
        <w:t xml:space="preserve"> Juliano de </w:t>
      </w:r>
      <w:proofErr w:type="spellStart"/>
      <w:r>
        <w:rPr>
          <w:rFonts w:ascii="Courier New" w:hAnsi="Courier New" w:cs="Courier New"/>
          <w:b/>
          <w:sz w:val="24"/>
          <w:lang w:val="es-ES_tradnl"/>
        </w:rPr>
        <w:t>Oliveria</w:t>
      </w:r>
      <w:proofErr w:type="spellEnd"/>
    </w:p>
    <w:p w14:paraId="272446AC" w14:textId="77777777" w:rsidR="009147B6" w:rsidRDefault="009147B6" w:rsidP="009147B6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Presidente</w:t>
      </w:r>
    </w:p>
    <w:p w14:paraId="35B7EC62" w14:textId="77777777" w:rsidR="009147B6" w:rsidRDefault="009147B6" w:rsidP="009147B6">
      <w:pPr>
        <w:jc w:val="center"/>
        <w:rPr>
          <w:szCs w:val="26"/>
        </w:rPr>
      </w:pPr>
    </w:p>
    <w:p w14:paraId="6BF43268" w14:textId="77777777" w:rsidR="009147B6" w:rsidRDefault="009147B6" w:rsidP="009147B6">
      <w:pPr>
        <w:jc w:val="center"/>
        <w:rPr>
          <w:szCs w:val="26"/>
        </w:rPr>
      </w:pPr>
    </w:p>
    <w:p w14:paraId="123EB293" w14:textId="77777777" w:rsidR="009147B6" w:rsidRDefault="009147B6" w:rsidP="009147B6">
      <w:pPr>
        <w:jc w:val="center"/>
        <w:rPr>
          <w:szCs w:val="26"/>
        </w:rPr>
      </w:pPr>
    </w:p>
    <w:p w14:paraId="0A556F5F" w14:textId="77777777" w:rsidR="009147B6" w:rsidRDefault="009147B6" w:rsidP="009147B6">
      <w:pPr>
        <w:jc w:val="center"/>
        <w:rPr>
          <w:szCs w:val="26"/>
        </w:rPr>
      </w:pPr>
    </w:p>
    <w:p w14:paraId="0A9E4B4F" w14:textId="77777777" w:rsidR="009147B6" w:rsidRDefault="009147B6" w:rsidP="009147B6">
      <w:pPr>
        <w:jc w:val="center"/>
        <w:rPr>
          <w:szCs w:val="26"/>
        </w:rPr>
      </w:pPr>
    </w:p>
    <w:p w14:paraId="75BBC739" w14:textId="77777777" w:rsidR="009147B6" w:rsidRDefault="009147B6" w:rsidP="009147B6">
      <w:pPr>
        <w:jc w:val="center"/>
        <w:rPr>
          <w:szCs w:val="26"/>
        </w:rPr>
      </w:pPr>
    </w:p>
    <w:p w14:paraId="3FD6D862" w14:textId="77777777" w:rsidR="009147B6" w:rsidRDefault="009147B6" w:rsidP="009147B6">
      <w:pPr>
        <w:jc w:val="center"/>
        <w:rPr>
          <w:szCs w:val="26"/>
        </w:rPr>
      </w:pPr>
    </w:p>
    <w:p w14:paraId="3037F90D" w14:textId="77777777" w:rsidR="009147B6" w:rsidRDefault="009147B6" w:rsidP="009147B6">
      <w:pPr>
        <w:jc w:val="center"/>
        <w:rPr>
          <w:szCs w:val="26"/>
        </w:rPr>
      </w:pPr>
    </w:p>
    <w:p w14:paraId="6E5A2C34" w14:textId="77777777" w:rsidR="009147B6" w:rsidRDefault="009147B6" w:rsidP="009147B6">
      <w:pPr>
        <w:jc w:val="center"/>
        <w:rPr>
          <w:szCs w:val="26"/>
        </w:rPr>
      </w:pPr>
    </w:p>
    <w:p w14:paraId="145EC7D8" w14:textId="77777777" w:rsidR="009147B6" w:rsidRDefault="009147B6" w:rsidP="009147B6">
      <w:pPr>
        <w:jc w:val="center"/>
        <w:rPr>
          <w:szCs w:val="26"/>
        </w:rPr>
      </w:pPr>
    </w:p>
    <w:p w14:paraId="1325742D" w14:textId="77777777" w:rsidR="009147B6" w:rsidRDefault="009147B6" w:rsidP="009147B6">
      <w:pPr>
        <w:jc w:val="center"/>
        <w:rPr>
          <w:szCs w:val="26"/>
        </w:rPr>
      </w:pPr>
    </w:p>
    <w:p w14:paraId="1EE6997F" w14:textId="77777777" w:rsidR="009147B6" w:rsidRDefault="009147B6" w:rsidP="009147B6">
      <w:pPr>
        <w:jc w:val="center"/>
        <w:rPr>
          <w:szCs w:val="26"/>
        </w:rPr>
      </w:pPr>
    </w:p>
    <w:p w14:paraId="3836F80B" w14:textId="77777777" w:rsidR="008D4B4E" w:rsidRDefault="008D4B4E"/>
    <w:sectPr w:rsidR="008D4B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-Bol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485"/>
    <w:rsid w:val="008D4B4E"/>
    <w:rsid w:val="009147B6"/>
    <w:rsid w:val="00B43931"/>
    <w:rsid w:val="00D65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11E5E"/>
  <w15:chartTrackingRefBased/>
  <w15:docId w15:val="{D59050C1-BECC-4D9E-BC6E-F1714757F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47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147B6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9147B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9147B6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147B6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nhideWhenUsed/>
    <w:rsid w:val="009147B6"/>
    <w:pPr>
      <w:jc w:val="both"/>
    </w:pPr>
    <w:rPr>
      <w:rFonts w:ascii="Courier New" w:hAnsi="Courier New"/>
      <w:szCs w:val="20"/>
    </w:rPr>
  </w:style>
  <w:style w:type="character" w:customStyle="1" w:styleId="Corpodetexto3Char">
    <w:name w:val="Corpo de texto 3 Char"/>
    <w:basedOn w:val="Fontepargpadro"/>
    <w:link w:val="Corpodetexto3"/>
    <w:rsid w:val="009147B6"/>
    <w:rPr>
      <w:rFonts w:ascii="Courier New" w:eastAsia="Times New Roman" w:hAnsi="Courier New" w:cs="Times New Roman"/>
      <w:sz w:val="24"/>
      <w:szCs w:val="20"/>
      <w:lang w:eastAsia="pt-BR"/>
    </w:rPr>
  </w:style>
  <w:style w:type="character" w:customStyle="1" w:styleId="fontstyle01">
    <w:name w:val="fontstyle01"/>
    <w:basedOn w:val="Fontepargpadro"/>
    <w:rsid w:val="009147B6"/>
    <w:rPr>
      <w:rFonts w:ascii="Times-Bold" w:hAnsi="Times-Bold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288</Words>
  <Characters>1559</Characters>
  <Application>Microsoft Office Word</Application>
  <DocSecurity>0</DocSecurity>
  <Lines>12</Lines>
  <Paragraphs>3</Paragraphs>
  <ScaleCrop>false</ScaleCrop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dcterms:created xsi:type="dcterms:W3CDTF">2023-09-19T17:09:00Z</dcterms:created>
  <dcterms:modified xsi:type="dcterms:W3CDTF">2023-09-20T17:46:00Z</dcterms:modified>
</cp:coreProperties>
</file>