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50C33" w14:textId="5B3027B5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bookmarkStart w:id="0" w:name="_Hlk134537737"/>
      <w:bookmarkStart w:id="1" w:name="_Hlk132642954"/>
      <w:r>
        <w:rPr>
          <w:rFonts w:ascii="Arial Black" w:hAnsi="Arial Black" w:cs="Arial"/>
          <w:b/>
          <w:sz w:val="32"/>
          <w:szCs w:val="32"/>
        </w:rPr>
        <w:t>039            0</w:t>
      </w:r>
      <w:r w:rsidR="0009654E">
        <w:rPr>
          <w:rFonts w:ascii="Arial Black" w:hAnsi="Arial Black" w:cs="Arial"/>
          <w:b/>
          <w:sz w:val="32"/>
          <w:szCs w:val="32"/>
        </w:rPr>
        <w:t>3</w:t>
      </w:r>
      <w:r w:rsidR="00230A54">
        <w:rPr>
          <w:rFonts w:ascii="Arial Black" w:hAnsi="Arial Black" w:cs="Arial"/>
          <w:b/>
          <w:sz w:val="32"/>
          <w:szCs w:val="32"/>
        </w:rPr>
        <w:t>3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bookmarkEnd w:id="0"/>
    <w:p w14:paraId="0E41D221" w14:textId="77777777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</w:p>
    <w:p w14:paraId="0E26E80D" w14:textId="6294FFC6" w:rsidR="001064EF" w:rsidRDefault="001064EF" w:rsidP="001064EF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230A54">
        <w:rPr>
          <w:rFonts w:ascii="Arial Black" w:hAnsi="Arial Black" w:cs="Arial"/>
          <w:b/>
          <w:sz w:val="26"/>
          <w:szCs w:val="26"/>
          <w:lang w:eastAsia="ar-SA"/>
        </w:rPr>
        <w:t>4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DECIMA</w:t>
      </w:r>
      <w:r w:rsidR="007471AB">
        <w:rPr>
          <w:rFonts w:ascii="Arial Black" w:hAnsi="Arial Black" w:cs="Arial"/>
          <w:b/>
          <w:sz w:val="26"/>
          <w:szCs w:val="26"/>
          <w:lang w:eastAsia="ar-SA"/>
        </w:rPr>
        <w:t xml:space="preserve"> </w:t>
      </w:r>
      <w:r w:rsidR="00230A54">
        <w:rPr>
          <w:rFonts w:ascii="Arial Black" w:hAnsi="Arial Black" w:cs="Arial"/>
          <w:b/>
          <w:sz w:val="26"/>
          <w:szCs w:val="26"/>
          <w:lang w:eastAsia="ar-SA"/>
        </w:rPr>
        <w:t>QUARTA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05A0E6B6" w14:textId="77777777" w:rsidR="001064EF" w:rsidRDefault="001064EF" w:rsidP="001064EF">
      <w:pPr>
        <w:rPr>
          <w:rFonts w:ascii="Arial Black" w:hAnsi="Arial Black" w:cs="Arial"/>
          <w:b/>
          <w:sz w:val="26"/>
          <w:szCs w:val="26"/>
          <w:lang w:eastAsia="ar-SA"/>
        </w:rPr>
      </w:pPr>
    </w:p>
    <w:p w14:paraId="08BF7923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3496DCDA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248D0013" w14:textId="77777777" w:rsidR="00146349" w:rsidRDefault="001064EF" w:rsidP="00FA4B3B">
      <w:pPr>
        <w:jc w:val="both"/>
        <w:rPr>
          <w:rFonts w:ascii="Courier New" w:hAnsi="Courier New" w:cs="Courier New"/>
          <w:sz w:val="27"/>
          <w:szCs w:val="27"/>
          <w:lang w:eastAsia="en-US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</w:t>
      </w:r>
      <w:r w:rsidR="00106D7D">
        <w:rPr>
          <w:rFonts w:ascii="Courier New" w:hAnsi="Courier New" w:cs="Courier New"/>
          <w:sz w:val="27"/>
          <w:szCs w:val="27"/>
          <w:lang w:eastAsia="ar-SA"/>
        </w:rPr>
        <w:t xml:space="preserve">s 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>20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 xml:space="preserve"> (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>Vinte)</w:t>
      </w:r>
      <w:r w:rsidR="0009654E">
        <w:rPr>
          <w:rFonts w:ascii="Courier New" w:hAnsi="Courier New" w:cs="Courier New"/>
          <w:sz w:val="27"/>
          <w:szCs w:val="27"/>
          <w:lang w:eastAsia="ar-SA"/>
        </w:rPr>
        <w:t xml:space="preserve"> dia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do mês de </w:t>
      </w:r>
      <w:r w:rsidR="0009654E">
        <w:rPr>
          <w:rFonts w:ascii="Courier New" w:hAnsi="Courier New" w:cs="Courier New"/>
          <w:sz w:val="27"/>
          <w:szCs w:val="27"/>
          <w:lang w:eastAsia="ar-SA"/>
        </w:rPr>
        <w:t>setembro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do ano de 2023(Dois Mil e vinte e três), na Sede do Poder Público Legislativo, as 19:00hs (dezenove horas), realizou-se </w:t>
      </w:r>
      <w:r w:rsidR="006E1119"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="00230A54">
        <w:rPr>
          <w:rFonts w:ascii="Courier New" w:hAnsi="Courier New" w:cs="Courier New"/>
          <w:b/>
          <w:bCs/>
          <w:sz w:val="27"/>
          <w:szCs w:val="27"/>
          <w:lang w:eastAsia="ar-SA"/>
        </w:rPr>
        <w:t>4</w:t>
      </w:r>
      <w:r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>
        <w:rPr>
          <w:rFonts w:ascii="Courier New" w:hAnsi="Courier New" w:cs="Courier New"/>
          <w:b/>
          <w:sz w:val="27"/>
          <w:szCs w:val="27"/>
          <w:lang w:eastAsia="ar-SA"/>
        </w:rPr>
        <w:t>(</w:t>
      </w:r>
      <w:r w:rsidR="006E1119">
        <w:rPr>
          <w:rFonts w:ascii="Courier New" w:hAnsi="Courier New" w:cs="Courier New"/>
          <w:b/>
          <w:sz w:val="27"/>
          <w:szCs w:val="27"/>
          <w:lang w:eastAsia="ar-SA"/>
        </w:rPr>
        <w:t>decima</w:t>
      </w:r>
      <w:r w:rsidR="007471AB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230A54">
        <w:rPr>
          <w:rFonts w:ascii="Courier New" w:hAnsi="Courier New" w:cs="Courier New"/>
          <w:b/>
          <w:sz w:val="27"/>
          <w:szCs w:val="27"/>
          <w:lang w:eastAsia="ar-SA"/>
        </w:rPr>
        <w:t>quarta</w:t>
      </w:r>
      <w:r w:rsidR="00036928">
        <w:rPr>
          <w:rFonts w:ascii="Courier New" w:hAnsi="Courier New" w:cs="Courier New"/>
          <w:b/>
          <w:sz w:val="27"/>
          <w:szCs w:val="27"/>
          <w:lang w:eastAsia="ar-SA"/>
        </w:rPr>
        <w:t>)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</w:t>
      </w:r>
      <w:r w:rsidR="00B33567">
        <w:rPr>
          <w:rFonts w:ascii="Courier New" w:hAnsi="Courier New" w:cs="Courier New"/>
          <w:sz w:val="27"/>
          <w:szCs w:val="27"/>
          <w:lang w:eastAsia="ar-SA"/>
        </w:rPr>
        <w:t xml:space="preserve"> do </w:t>
      </w:r>
      <w:r w:rsidR="0030180D">
        <w:rPr>
          <w:rFonts w:ascii="Courier New" w:hAnsi="Courier New" w:cs="Courier New"/>
          <w:sz w:val="27"/>
          <w:szCs w:val="27"/>
          <w:lang w:eastAsia="ar-SA"/>
        </w:rPr>
        <w:t>se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nhor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Amorim, 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542CBC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542CBC">
        <w:rPr>
          <w:rFonts w:ascii="Courier New" w:hAnsi="Courier New" w:cs="Courier New"/>
          <w:sz w:val="27"/>
          <w:szCs w:val="27"/>
        </w:rPr>
        <w:t>Secretariado</w:t>
      </w:r>
      <w:r>
        <w:rPr>
          <w:rFonts w:ascii="Courier New" w:hAnsi="Courier New" w:cs="Courier New"/>
          <w:sz w:val="27"/>
          <w:szCs w:val="27"/>
        </w:rPr>
        <w:t xml:space="preserve"> pelos Vereadores: Fernando Rombaldi Beserra 1º(Primeiro)Secretário e Cleber Juliano de Oliveira 2º(Segundo)Secretário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514A8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Carlos Pereira Amorim ,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 Dantas Pereira,</w:t>
      </w:r>
      <w:r w:rsidR="00036928" w:rsidRPr="00036928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230A54">
        <w:rPr>
          <w:rFonts w:ascii="Courier New" w:hAnsi="Courier New" w:cs="Courier New"/>
          <w:b/>
          <w:bCs/>
          <w:sz w:val="27"/>
          <w:szCs w:val="27"/>
          <w:lang w:eastAsia="ar-SA"/>
        </w:rPr>
        <w:t>C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leber Juliano de Oliveira, </w:t>
      </w:r>
      <w:bookmarkStart w:id="2" w:name="_Hlk144905555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João Luiz Aparecido Belloni</w:t>
      </w:r>
      <w:bookmarkEnd w:id="2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, José Airton Ferreira, Fernando Rombaldi Bezerra,</w:t>
      </w:r>
      <w:r w:rsidR="007471A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Pedro Firmino Filho e Aparecida Ribeiro Sensiarelli</w:t>
      </w:r>
      <w:r>
        <w:rPr>
          <w:rFonts w:ascii="Courier New" w:hAnsi="Courier New" w:cs="Courier New"/>
          <w:b/>
          <w:kern w:val="2"/>
          <w:sz w:val="27"/>
          <w:szCs w:val="27"/>
          <w:lang w:eastAsia="ar-SA"/>
        </w:rPr>
        <w:t>,</w:t>
      </w:r>
      <w:r w:rsidR="00542CB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7471A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 xml:space="preserve">registrando a ausência da vereadora </w:t>
      </w:r>
      <w:r w:rsidR="00230A54" w:rsidRPr="00230A54">
        <w:rPr>
          <w:rFonts w:ascii="Courier New" w:hAnsi="Courier New" w:cs="Courier New"/>
          <w:b/>
          <w:bCs/>
          <w:sz w:val="27"/>
          <w:szCs w:val="27"/>
          <w:lang w:eastAsia="ar-SA"/>
        </w:rPr>
        <w:t>Juliana Lourenco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 xml:space="preserve">, 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 xml:space="preserve">havendo o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número legal de Vereadores o Senhor Presidente deu por aberto os trabalhos da Sessão. Nesta parte foi feita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se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</w:t>
      </w:r>
      <w:r w:rsidR="00481A6E">
        <w:rPr>
          <w:rFonts w:ascii="Courier New" w:hAnsi="Courier New" w:cs="Courier New"/>
          <w:sz w:val="27"/>
          <w:szCs w:val="27"/>
          <w:lang w:eastAsia="ar-SA"/>
        </w:rPr>
        <w:t>Oficio</w:t>
      </w:r>
      <w:r w:rsidR="005755E8">
        <w:rPr>
          <w:rFonts w:ascii="Courier New" w:hAnsi="Courier New" w:cs="Courier New"/>
          <w:sz w:val="27"/>
          <w:szCs w:val="27"/>
          <w:lang w:eastAsia="ar-SA"/>
        </w:rPr>
        <w:t xml:space="preserve"> nº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>310</w:t>
      </w:r>
      <w:r w:rsidR="00B26D98">
        <w:rPr>
          <w:rFonts w:ascii="Courier New" w:hAnsi="Courier New" w:cs="Courier New"/>
          <w:sz w:val="27"/>
          <w:szCs w:val="27"/>
          <w:lang w:eastAsia="ar-SA"/>
        </w:rPr>
        <w:t>/2023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7F38A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FE214A">
        <w:rPr>
          <w:rFonts w:ascii="Courier New" w:hAnsi="Courier New" w:cs="Courier New"/>
          <w:sz w:val="27"/>
          <w:szCs w:val="27"/>
          <w:lang w:eastAsia="ar-SA"/>
        </w:rPr>
        <w:t>Enviado pel</w:t>
      </w:r>
      <w:r w:rsidR="007F38A7">
        <w:rPr>
          <w:rFonts w:ascii="Courier New" w:hAnsi="Courier New" w:cs="Courier New"/>
          <w:sz w:val="27"/>
          <w:szCs w:val="27"/>
          <w:lang w:eastAsia="ar-SA"/>
        </w:rPr>
        <w:t>o Poder Executivo</w:t>
      </w:r>
      <w:r w:rsidR="00FE214A">
        <w:rPr>
          <w:rFonts w:ascii="Courier New" w:hAnsi="Courier New" w:cs="Courier New"/>
          <w:sz w:val="27"/>
          <w:szCs w:val="27"/>
          <w:lang w:eastAsia="ar-SA"/>
        </w:rPr>
        <w:t xml:space="preserve"> onde encaminha o Projetos de lei nº 2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>6</w:t>
      </w:r>
      <w:r w:rsidR="00FE214A">
        <w:rPr>
          <w:rFonts w:ascii="Courier New" w:hAnsi="Courier New" w:cs="Courier New"/>
          <w:sz w:val="27"/>
          <w:szCs w:val="27"/>
          <w:lang w:eastAsia="ar-SA"/>
        </w:rPr>
        <w:t xml:space="preserve">/2023, “Após a leitura foi colocado em discussão, não havendo orador foi colocado em votação , ficando assim aprovado por 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 xml:space="preserve">maioria absoluta de </w:t>
      </w:r>
      <w:r w:rsidR="00FE214A">
        <w:rPr>
          <w:rFonts w:ascii="Courier New" w:hAnsi="Courier New" w:cs="Courier New"/>
          <w:sz w:val="27"/>
          <w:szCs w:val="27"/>
          <w:lang w:eastAsia="ar-SA"/>
        </w:rPr>
        <w:t xml:space="preserve"> votos. Na sequencia fez-se a leitura do Projeto de lei nº2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>6</w:t>
      </w:r>
      <w:r w:rsidR="00FE214A">
        <w:rPr>
          <w:rFonts w:ascii="Courier New" w:hAnsi="Courier New" w:cs="Courier New"/>
          <w:sz w:val="27"/>
          <w:szCs w:val="27"/>
          <w:lang w:eastAsia="ar-SA"/>
        </w:rPr>
        <w:t xml:space="preserve">/2023 </w:t>
      </w:r>
      <w:r w:rsidR="00442CDB">
        <w:rPr>
          <w:rFonts w:ascii="Courier New" w:hAnsi="Courier New" w:cs="Courier New"/>
          <w:sz w:val="27"/>
          <w:szCs w:val="27"/>
          <w:lang w:eastAsia="ar-SA"/>
        </w:rPr>
        <w:t>“</w:t>
      </w:r>
      <w:r w:rsidR="0059390C">
        <w:rPr>
          <w:sz w:val="28"/>
          <w:szCs w:val="28"/>
        </w:rPr>
        <w:t>Fica o Executivo Municipal autorizado a abrir na contabilidade da Prefeitura um crédito adicional suplementar, no valor de R$ 80.000,00 (oitenta mil reais), destinados a contratação de horas máquinas para limpeza da área do aterro sanitário desativado, para plantio de árvores nativas em atendimento à termo de compromisso de recuperação ambiental firmado junto a CETESB, obedecendo a seguinte classificação orçamentária</w:t>
      </w:r>
      <w:r w:rsidR="00720DDC">
        <w:rPr>
          <w:rFonts w:ascii="Courier New" w:hAnsi="Courier New" w:cs="Courier New"/>
          <w:sz w:val="27"/>
          <w:szCs w:val="27"/>
          <w:lang w:eastAsia="en-US"/>
        </w:rPr>
        <w:t xml:space="preserve">”. Após a leitura o Projeto foi colocado em discussão, não havendo orador foi colocado em votação, ficando aprovado por </w:t>
      </w:r>
      <w:r w:rsidR="00B47D9A">
        <w:rPr>
          <w:rFonts w:ascii="Courier New" w:hAnsi="Courier New" w:cs="Courier New"/>
          <w:sz w:val="27"/>
          <w:szCs w:val="27"/>
          <w:lang w:eastAsia="en-US"/>
        </w:rPr>
        <w:t>maioria absoluta</w:t>
      </w:r>
      <w:r w:rsidR="00720DDC">
        <w:rPr>
          <w:rFonts w:ascii="Courier New" w:hAnsi="Courier New" w:cs="Courier New"/>
          <w:sz w:val="27"/>
          <w:szCs w:val="27"/>
          <w:lang w:eastAsia="en-US"/>
        </w:rPr>
        <w:t xml:space="preserve"> de votos. Dando continuidade foi feito a leitura do </w:t>
      </w:r>
      <w:r w:rsidR="0059390C">
        <w:rPr>
          <w:rFonts w:ascii="Courier New" w:hAnsi="Courier New" w:cs="Courier New"/>
          <w:sz w:val="27"/>
          <w:szCs w:val="27"/>
          <w:lang w:eastAsia="en-US"/>
        </w:rPr>
        <w:t>Parecer nº14/2023 e em seguida fez-se a leitura do Projeto de lei nº24/2023 “</w:t>
      </w:r>
      <w:r w:rsidR="0059390C">
        <w:rPr>
          <w:rStyle w:val="fontstyle01"/>
        </w:rPr>
        <w:t>RATIFICA AS ALTERAÇÕES REALIZADAS NO</w:t>
      </w:r>
      <w:r w:rsidR="0059390C">
        <w:rPr>
          <w:rFonts w:ascii="Times-Bold" w:hAnsi="Times-Bold"/>
          <w:b/>
          <w:bCs/>
          <w:color w:val="000000"/>
        </w:rPr>
        <w:t xml:space="preserve"> </w:t>
      </w:r>
      <w:r w:rsidR="0059390C">
        <w:rPr>
          <w:rStyle w:val="fontstyle01"/>
        </w:rPr>
        <w:t>PROTOCOLO DE INTENÇÕES CONVERTIDO NO CONTRATO DE</w:t>
      </w:r>
      <w:r w:rsidR="0059390C">
        <w:rPr>
          <w:rFonts w:ascii="Times-Bold" w:hAnsi="Times-Bold"/>
          <w:b/>
          <w:bCs/>
          <w:color w:val="000000"/>
        </w:rPr>
        <w:t xml:space="preserve"> </w:t>
      </w:r>
      <w:r w:rsidR="0059390C">
        <w:rPr>
          <w:rStyle w:val="fontstyle01"/>
        </w:rPr>
        <w:t>CONSÓRCIO PÚBLICO DO CONSÓRCIO INTERMUNICIPAL MULTIFINALITÁRIO DOS MUNICÍPIOS DA AMNAP – CIM-AMNAP, E DÁ OUTRAS PROVIDÊNCIAS</w:t>
      </w:r>
      <w:r w:rsidR="0059390C">
        <w:rPr>
          <w:rStyle w:val="fontstyle01"/>
        </w:rPr>
        <w:t>”</w:t>
      </w:r>
      <w:r w:rsidR="00720DDC">
        <w:rPr>
          <w:rFonts w:ascii="Courier New" w:hAnsi="Courier New" w:cs="Courier New"/>
          <w:sz w:val="27"/>
          <w:szCs w:val="27"/>
          <w:lang w:eastAsia="en-US"/>
        </w:rPr>
        <w:t xml:space="preserve"> Após a leitura o Projeto foi colocado em discussão, não havendo orador foi colocado em votação, ficando aprovado por </w:t>
      </w:r>
      <w:r w:rsidR="00B47D9A">
        <w:rPr>
          <w:rFonts w:ascii="Courier New" w:hAnsi="Courier New" w:cs="Courier New"/>
          <w:sz w:val="27"/>
          <w:szCs w:val="27"/>
          <w:lang w:eastAsia="en-US"/>
        </w:rPr>
        <w:t>maioria absoluta</w:t>
      </w:r>
      <w:r w:rsidR="00720DDC">
        <w:rPr>
          <w:rFonts w:ascii="Courier New" w:hAnsi="Courier New" w:cs="Courier New"/>
          <w:sz w:val="27"/>
          <w:szCs w:val="27"/>
          <w:lang w:eastAsia="en-US"/>
        </w:rPr>
        <w:t xml:space="preserve"> de votos.</w:t>
      </w:r>
      <w:r w:rsidR="007F38A7">
        <w:rPr>
          <w:rFonts w:ascii="Courier New" w:hAnsi="Courier New" w:cs="Courier New"/>
          <w:sz w:val="27"/>
          <w:szCs w:val="27"/>
          <w:lang w:eastAsia="en-US"/>
        </w:rPr>
        <w:t xml:space="preserve"> Na </w:t>
      </w:r>
    </w:p>
    <w:p w14:paraId="0EFE2035" w14:textId="6AAF1B82" w:rsidR="00146349" w:rsidRPr="00146349" w:rsidRDefault="00146349" w:rsidP="00146349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 xml:space="preserve">                </w:t>
      </w:r>
      <w:r>
        <w:rPr>
          <w:rFonts w:ascii="Arial Black" w:hAnsi="Arial Black" w:cs="Arial"/>
          <w:b/>
          <w:sz w:val="32"/>
          <w:szCs w:val="32"/>
        </w:rPr>
        <w:t>03</w:t>
      </w:r>
      <w:r>
        <w:rPr>
          <w:rFonts w:ascii="Arial Black" w:hAnsi="Arial Black" w:cs="Arial"/>
          <w:b/>
          <w:sz w:val="32"/>
          <w:szCs w:val="32"/>
        </w:rPr>
        <w:t>4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67BAD5D0" w14:textId="5048AC12" w:rsidR="00A03868" w:rsidRPr="0018004C" w:rsidRDefault="007F38A7" w:rsidP="00FA4B3B">
      <w:pPr>
        <w:jc w:val="both"/>
        <w:rPr>
          <w:rFonts w:ascii="Courier New" w:hAnsi="Courier New" w:cs="Courier New"/>
          <w:sz w:val="27"/>
          <w:szCs w:val="27"/>
          <w:lang w:eastAsia="ar-SA"/>
        </w:rPr>
      </w:pPr>
      <w:r>
        <w:rPr>
          <w:rFonts w:ascii="Courier New" w:hAnsi="Courier New" w:cs="Courier New"/>
          <w:sz w:val="27"/>
          <w:szCs w:val="27"/>
          <w:lang w:eastAsia="en-US"/>
        </w:rPr>
        <w:t xml:space="preserve">sequência fez-se a leitura do </w:t>
      </w:r>
      <w:r w:rsidR="00B47D9A">
        <w:rPr>
          <w:rFonts w:ascii="Courier New" w:hAnsi="Courier New" w:cs="Courier New"/>
          <w:sz w:val="27"/>
          <w:szCs w:val="27"/>
          <w:lang w:eastAsia="en-US"/>
        </w:rPr>
        <w:t>Parecer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 nº</w:t>
      </w:r>
      <w:r w:rsidR="00B47D9A">
        <w:rPr>
          <w:rFonts w:ascii="Courier New" w:hAnsi="Courier New" w:cs="Courier New"/>
          <w:sz w:val="27"/>
          <w:szCs w:val="27"/>
          <w:lang w:eastAsia="en-US"/>
        </w:rPr>
        <w:t>15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/2023 </w:t>
      </w:r>
      <w:r w:rsidR="00B47D9A">
        <w:rPr>
          <w:rFonts w:ascii="Courier New" w:hAnsi="Courier New" w:cs="Courier New"/>
          <w:sz w:val="27"/>
          <w:szCs w:val="27"/>
          <w:lang w:eastAsia="en-US"/>
        </w:rPr>
        <w:t xml:space="preserve"> e em seguida Projeto de lei Complementar nº13/2023</w:t>
      </w:r>
      <w:r>
        <w:rPr>
          <w:rFonts w:ascii="Courier New" w:hAnsi="Courier New" w:cs="Courier New"/>
          <w:sz w:val="27"/>
          <w:szCs w:val="27"/>
          <w:lang w:eastAsia="en-US"/>
        </w:rPr>
        <w:t>“</w:t>
      </w:r>
      <w:r w:rsidR="006620F7">
        <w:rPr>
          <w:rFonts w:ascii="Courier New" w:hAnsi="Courier New" w:cs="Courier New"/>
          <w:sz w:val="27"/>
          <w:szCs w:val="27"/>
          <w:lang w:eastAsia="en-US"/>
        </w:rPr>
        <w:t>Dispõe sobre a criação de funções gratificadas de responsável técnicos  da farmácia e do setor de zoonose do município e da outras providencias”</w:t>
      </w:r>
      <w:r w:rsidRPr="007F38A7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Após a leitura o Projeto foi colocado em discussão, não havendo orador foi colocado em votação, ficando aprovado por </w:t>
      </w:r>
      <w:r w:rsidR="006620F7">
        <w:rPr>
          <w:rFonts w:ascii="Courier New" w:hAnsi="Courier New" w:cs="Courier New"/>
          <w:sz w:val="27"/>
          <w:szCs w:val="27"/>
          <w:lang w:eastAsia="en-US"/>
        </w:rPr>
        <w:t>maioria absoluta de votos</w:t>
      </w:r>
      <w:r>
        <w:rPr>
          <w:rFonts w:ascii="Courier New" w:hAnsi="Courier New" w:cs="Courier New"/>
          <w:sz w:val="27"/>
          <w:szCs w:val="27"/>
          <w:lang w:eastAsia="en-US"/>
        </w:rPr>
        <w:t>. Continuando a matéria foi feio a leitura do</w:t>
      </w:r>
      <w:r w:rsidR="006620F7">
        <w:rPr>
          <w:rFonts w:ascii="Courier New" w:hAnsi="Courier New" w:cs="Courier New"/>
          <w:sz w:val="27"/>
          <w:szCs w:val="27"/>
          <w:lang w:eastAsia="en-US"/>
        </w:rPr>
        <w:t xml:space="preserve"> Parecer Jurídico nº16/2023 e na sequencia foi feito do Projeto Legislativo nº07/2023</w:t>
      </w:r>
      <w:r w:rsidR="00B87F9F">
        <w:rPr>
          <w:rFonts w:ascii="Courier New" w:hAnsi="Courier New" w:cs="Courier New"/>
          <w:sz w:val="27"/>
          <w:szCs w:val="27"/>
          <w:lang w:eastAsia="en-US"/>
        </w:rPr>
        <w:t>, de autoria do vereador Pedro Firmino Filho</w:t>
      </w:r>
      <w:r w:rsidR="006620F7">
        <w:rPr>
          <w:rFonts w:ascii="Courier New" w:hAnsi="Courier New" w:cs="Courier New"/>
          <w:sz w:val="27"/>
          <w:szCs w:val="27"/>
          <w:lang w:eastAsia="en-US"/>
        </w:rPr>
        <w:t>,</w:t>
      </w:r>
      <w:r w:rsidR="001D244F">
        <w:rPr>
          <w:rFonts w:ascii="Courier New" w:hAnsi="Courier New" w:cs="Courier New"/>
          <w:sz w:val="27"/>
          <w:szCs w:val="27"/>
          <w:lang w:eastAsia="en-US"/>
        </w:rPr>
        <w:t xml:space="preserve">”Denomina a estrada vicinal que se localiza após a Avenida Prefeito Joaquim da Costa e Silva até a divisa com o municipio de Caiabu/SP.”, </w:t>
      </w:r>
      <w:r w:rsidR="006620F7">
        <w:rPr>
          <w:rFonts w:ascii="Courier New" w:hAnsi="Courier New" w:cs="Courier New"/>
          <w:sz w:val="27"/>
          <w:szCs w:val="27"/>
          <w:lang w:eastAsia="en-US"/>
        </w:rPr>
        <w:t xml:space="preserve"> onde o senhor Presidente encaminhou para a Comissão de Justiça, Legislação e Redação onde terão o prazo de 15 </w:t>
      </w:r>
      <w:r w:rsidR="001D244F">
        <w:rPr>
          <w:rFonts w:ascii="Courier New" w:hAnsi="Courier New" w:cs="Courier New"/>
          <w:sz w:val="27"/>
          <w:szCs w:val="27"/>
          <w:lang w:eastAsia="en-US"/>
        </w:rPr>
        <w:t>dias para darem seus Pareceres, logo após fez-se a leitura do Projeto de lei Substitutivo,</w:t>
      </w:r>
      <w:r w:rsidR="00B6672F">
        <w:rPr>
          <w:rFonts w:ascii="Courier New" w:hAnsi="Courier New" w:cs="Courier New"/>
          <w:sz w:val="27"/>
          <w:szCs w:val="27"/>
          <w:lang w:eastAsia="en-US"/>
        </w:rPr>
        <w:t xml:space="preserve"> de autoria do vereador Sigmar Dantas Pereira</w:t>
      </w:r>
      <w:r w:rsidR="00615CF3">
        <w:rPr>
          <w:rFonts w:ascii="Courier New" w:hAnsi="Courier New" w:cs="Courier New"/>
          <w:sz w:val="27"/>
          <w:szCs w:val="27"/>
          <w:lang w:eastAsia="en-US"/>
        </w:rPr>
        <w:t xml:space="preserve">, </w:t>
      </w:r>
      <w:r w:rsidR="001D244F">
        <w:rPr>
          <w:rFonts w:ascii="Courier New" w:hAnsi="Courier New" w:cs="Courier New"/>
          <w:sz w:val="27"/>
          <w:szCs w:val="27"/>
          <w:lang w:eastAsia="en-US"/>
        </w:rPr>
        <w:t>”</w:t>
      </w:r>
      <w:r w:rsidR="001D244F" w:rsidRPr="001D244F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1D244F">
        <w:rPr>
          <w:rFonts w:ascii="Courier New" w:hAnsi="Courier New" w:cs="Courier New"/>
          <w:sz w:val="27"/>
          <w:szCs w:val="27"/>
          <w:lang w:eastAsia="en-US"/>
        </w:rPr>
        <w:t>Denomina a estrada</w:t>
      </w:r>
      <w:r w:rsidR="001D244F">
        <w:rPr>
          <w:rFonts w:ascii="Courier New" w:hAnsi="Courier New" w:cs="Courier New"/>
          <w:sz w:val="27"/>
          <w:szCs w:val="27"/>
          <w:lang w:eastAsia="en-US"/>
        </w:rPr>
        <w:t xml:space="preserve"> mrp 040, </w:t>
      </w:r>
      <w:r w:rsidR="001D244F">
        <w:rPr>
          <w:rFonts w:ascii="Courier New" w:hAnsi="Courier New" w:cs="Courier New"/>
          <w:sz w:val="27"/>
          <w:szCs w:val="27"/>
          <w:lang w:eastAsia="en-US"/>
        </w:rPr>
        <w:t>localiza</w:t>
      </w:r>
      <w:r w:rsidR="001D244F">
        <w:rPr>
          <w:rFonts w:ascii="Courier New" w:hAnsi="Courier New" w:cs="Courier New"/>
          <w:sz w:val="27"/>
          <w:szCs w:val="27"/>
          <w:lang w:eastAsia="en-US"/>
        </w:rPr>
        <w:t>da  entre o fim da</w:t>
      </w:r>
      <w:r w:rsidR="001D244F">
        <w:rPr>
          <w:rFonts w:ascii="Courier New" w:hAnsi="Courier New" w:cs="Courier New"/>
          <w:sz w:val="27"/>
          <w:szCs w:val="27"/>
          <w:lang w:eastAsia="en-US"/>
        </w:rPr>
        <w:t xml:space="preserve"> Avenida Prefeito Joaquim da Costa e Silva até a divisa </w:t>
      </w:r>
      <w:r w:rsidR="001D244F">
        <w:rPr>
          <w:rFonts w:ascii="Courier New" w:hAnsi="Courier New" w:cs="Courier New"/>
          <w:sz w:val="27"/>
          <w:szCs w:val="27"/>
          <w:lang w:eastAsia="en-US"/>
        </w:rPr>
        <w:t>com</w:t>
      </w:r>
      <w:r w:rsidR="001D244F">
        <w:rPr>
          <w:rFonts w:ascii="Courier New" w:hAnsi="Courier New" w:cs="Courier New"/>
          <w:sz w:val="27"/>
          <w:szCs w:val="27"/>
          <w:lang w:eastAsia="en-US"/>
        </w:rPr>
        <w:t xml:space="preserve"> o municipio de Caiabu/SP.”</w:t>
      </w:r>
      <w:r w:rsidR="001D244F">
        <w:rPr>
          <w:rFonts w:ascii="Courier New" w:hAnsi="Courier New" w:cs="Courier New"/>
          <w:sz w:val="27"/>
          <w:szCs w:val="27"/>
          <w:lang w:eastAsia="en-US"/>
        </w:rPr>
        <w:t xml:space="preserve"> onde o senhor Presidente encaminhou para a comissão </w:t>
      </w:r>
      <w:r w:rsidR="001D244F">
        <w:rPr>
          <w:rFonts w:ascii="Courier New" w:hAnsi="Courier New" w:cs="Courier New"/>
          <w:sz w:val="27"/>
          <w:szCs w:val="27"/>
          <w:lang w:eastAsia="en-US"/>
        </w:rPr>
        <w:t>de Justiça, Legislação e Redação onde terão o prazo de 15 dias para darem seus Pareceres</w:t>
      </w:r>
      <w:r w:rsidR="00B87F9F">
        <w:rPr>
          <w:rFonts w:ascii="Courier New" w:hAnsi="Courier New" w:cs="Courier New"/>
          <w:sz w:val="27"/>
          <w:szCs w:val="27"/>
          <w:lang w:eastAsia="en-US"/>
        </w:rPr>
        <w:t>”. Continuando foi feito a leitura do Projeto de lei Legislativo nº8 de autoria do Vereador Sigmar Pereira Dantas</w:t>
      </w:r>
      <w:r w:rsidR="00615CF3">
        <w:rPr>
          <w:rFonts w:ascii="Courier New" w:hAnsi="Courier New" w:cs="Courier New"/>
          <w:sz w:val="27"/>
          <w:szCs w:val="27"/>
          <w:lang w:eastAsia="en-US"/>
        </w:rPr>
        <w:t>, “Dispõe sobre o atendimento preferencial ás pessoas com  fibromialgia, em local que especifica e dá outras providencia.”, em seguida o senhor Presidente encaminhou para a comissão de justiça, legislação e redação, onde terão o prazo de 15 dias para darem seus pareceres</w:t>
      </w:r>
      <w:r w:rsidR="002D1F57">
        <w:rPr>
          <w:rFonts w:ascii="Courier New" w:hAnsi="Courier New" w:cs="Courier New"/>
          <w:sz w:val="27"/>
          <w:szCs w:val="27"/>
          <w:lang w:eastAsia="en-US"/>
        </w:rPr>
        <w:t>. Dando continuidade a matéria foi feito a leitura das indicações nºs 56, 57 e 58/2023 de autoria do vereador Sigmar Dantas, na sequencia fez-se a leitura do Oficio nº304/2023, Oficio especial Convite e Oficio nº 312/2023 convite, continuando fez a leitura do Requerimento de solicitação do uso da Palavra do senhor Sebastião Martins dos Santos</w:t>
      </w:r>
      <w:r w:rsidR="00FA4B3B">
        <w:rPr>
          <w:rFonts w:ascii="Courier New" w:hAnsi="Courier New" w:cs="Courier New"/>
          <w:sz w:val="27"/>
          <w:szCs w:val="27"/>
          <w:lang w:eastAsia="ar-SA"/>
        </w:rPr>
        <w:t xml:space="preserve">. </w:t>
      </w:r>
      <w:r w:rsidR="001064EF">
        <w:rPr>
          <w:rFonts w:ascii="Courier New" w:hAnsi="Courier New" w:cs="Courier New"/>
          <w:sz w:val="27"/>
          <w:szCs w:val="27"/>
        </w:rPr>
        <w:t xml:space="preserve">Não havendo mais matéria a tratar o Sr. Presidente deu por livre o uso da palavra, onde os Vereadores:  </w:t>
      </w:r>
      <w:r w:rsidR="001064EF" w:rsidRPr="009F089B">
        <w:rPr>
          <w:rFonts w:ascii="Courier New" w:hAnsi="Courier New" w:cs="Courier New"/>
          <w:b/>
          <w:bCs/>
          <w:sz w:val="27"/>
          <w:szCs w:val="27"/>
        </w:rPr>
        <w:t xml:space="preserve">Sigmar Dantas </w:t>
      </w:r>
      <w:r w:rsidR="00E9508B" w:rsidRPr="009F089B">
        <w:rPr>
          <w:rFonts w:ascii="Courier New" w:hAnsi="Courier New" w:cs="Courier New"/>
          <w:b/>
          <w:bCs/>
          <w:sz w:val="27"/>
          <w:szCs w:val="27"/>
        </w:rPr>
        <w:t>Pereira</w:t>
      </w:r>
      <w:r w:rsidR="00E9508B">
        <w:rPr>
          <w:rFonts w:ascii="Courier New" w:hAnsi="Courier New" w:cs="Courier New"/>
          <w:sz w:val="27"/>
          <w:szCs w:val="27"/>
        </w:rPr>
        <w:t xml:space="preserve">, </w:t>
      </w:r>
      <w:r w:rsidR="00E9508B" w:rsidRPr="002C33CC">
        <w:rPr>
          <w:rFonts w:ascii="Courier New" w:hAnsi="Courier New" w:cs="Courier New"/>
          <w:b/>
          <w:bCs/>
          <w:sz w:val="27"/>
          <w:szCs w:val="27"/>
          <w:lang w:eastAsia="ar-SA"/>
        </w:rPr>
        <w:t>Fernando</w:t>
      </w:r>
      <w:r w:rsidR="001064EF" w:rsidRPr="002C33CC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1064EF" w:rsidRPr="009F089B">
        <w:rPr>
          <w:rFonts w:ascii="Courier New" w:hAnsi="Courier New" w:cs="Courier New"/>
          <w:b/>
          <w:bCs/>
          <w:sz w:val="27"/>
          <w:szCs w:val="27"/>
          <w:lang w:eastAsia="ar-SA"/>
        </w:rPr>
        <w:t>Rombaldi Bezerra</w:t>
      </w:r>
      <w:r w:rsidR="00C476BF">
        <w:rPr>
          <w:rFonts w:ascii="Courier New" w:hAnsi="Courier New" w:cs="Courier New"/>
          <w:sz w:val="27"/>
          <w:szCs w:val="27"/>
        </w:rPr>
        <w:t xml:space="preserve"> e</w:t>
      </w:r>
      <w:r w:rsidR="00C476BF" w:rsidRPr="00C476B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7A2D9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José Airton Ferreira </w:t>
      </w:r>
      <w:r w:rsidR="007A2D96" w:rsidRPr="007A2D96">
        <w:rPr>
          <w:rFonts w:ascii="Courier New" w:hAnsi="Courier New" w:cs="Courier New"/>
          <w:sz w:val="27"/>
          <w:szCs w:val="27"/>
          <w:lang w:eastAsia="ar-SA"/>
        </w:rPr>
        <w:t>fizeram</w:t>
      </w:r>
      <w:r w:rsidR="007A2D9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o uso da mesma</w:t>
      </w:r>
      <w:r w:rsidR="007A2D96">
        <w:rPr>
          <w:rFonts w:ascii="Courier New" w:hAnsi="Courier New" w:cs="Courier New"/>
          <w:sz w:val="27"/>
          <w:szCs w:val="27"/>
        </w:rPr>
        <w:t xml:space="preserve">, em </w:t>
      </w:r>
      <w:r w:rsidR="007A2D96" w:rsidRPr="007A2D96">
        <w:rPr>
          <w:rFonts w:ascii="Courier New" w:hAnsi="Courier New" w:cs="Courier New"/>
          <w:sz w:val="27"/>
          <w:szCs w:val="27"/>
          <w:lang w:eastAsia="ar-SA"/>
        </w:rPr>
        <w:t>seguida foi</w:t>
      </w:r>
      <w:r w:rsidR="007A2D9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7A2D96" w:rsidRPr="007A2D96">
        <w:rPr>
          <w:rFonts w:ascii="Courier New" w:hAnsi="Courier New" w:cs="Courier New"/>
          <w:sz w:val="27"/>
          <w:szCs w:val="27"/>
          <w:lang w:eastAsia="ar-SA"/>
        </w:rPr>
        <w:t>con</w:t>
      </w:r>
      <w:r w:rsidR="007A2D96">
        <w:rPr>
          <w:rFonts w:ascii="Courier New" w:hAnsi="Courier New" w:cs="Courier New"/>
          <w:sz w:val="27"/>
          <w:szCs w:val="27"/>
          <w:lang w:eastAsia="ar-SA"/>
        </w:rPr>
        <w:t xml:space="preserve">cedido o uso da palavra para </w:t>
      </w:r>
      <w:r w:rsidR="00444D0D">
        <w:rPr>
          <w:rFonts w:ascii="Courier New" w:hAnsi="Courier New" w:cs="Courier New"/>
          <w:sz w:val="27"/>
          <w:szCs w:val="27"/>
          <w:lang w:eastAsia="ar-SA"/>
        </w:rPr>
        <w:t>o senhor Sebastião</w:t>
      </w:r>
      <w:r w:rsidR="00444D0D" w:rsidRPr="00444D0D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444D0D">
        <w:rPr>
          <w:rFonts w:ascii="Courier New" w:hAnsi="Courier New" w:cs="Courier New"/>
          <w:sz w:val="27"/>
          <w:szCs w:val="27"/>
          <w:lang w:eastAsia="en-US"/>
        </w:rPr>
        <w:t>Martins dos Santos</w:t>
      </w:r>
      <w:r w:rsidR="007A2D96">
        <w:rPr>
          <w:rFonts w:ascii="Courier New" w:hAnsi="Courier New" w:cs="Courier New"/>
          <w:sz w:val="27"/>
          <w:szCs w:val="27"/>
          <w:lang w:eastAsia="ar-SA"/>
        </w:rPr>
        <w:t>,</w:t>
      </w:r>
      <w:r w:rsidR="00444D0D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não havendo mais nenhum interessado a Sessão foi encerrada, solicitando que eu </w:t>
      </w:r>
      <w:r w:rsidR="00DF241C" w:rsidRPr="00BC30BB">
        <w:rPr>
          <w:rFonts w:ascii="Courier New" w:hAnsi="Courier New" w:cs="Courier New"/>
          <w:bCs/>
          <w:sz w:val="27"/>
          <w:szCs w:val="27"/>
        </w:rPr>
        <w:t>FERNANDO ROMBALDI BESERRA</w:t>
      </w:r>
      <w:r w:rsidR="00DF241C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DF241C">
        <w:rPr>
          <w:rFonts w:ascii="Courier New" w:hAnsi="Courier New" w:cs="Courier New"/>
          <w:b/>
          <w:sz w:val="27"/>
          <w:szCs w:val="27"/>
        </w:rPr>
        <w:t xml:space="preserve"> 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1º(Primeiro)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Secretário, lavrasse a presente Ata, que depois </w:t>
      </w:r>
    </w:p>
    <w:p w14:paraId="53F01682" w14:textId="77777777" w:rsidR="00146349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de lida e aprovada, vai assinada na forma regimental</w:t>
      </w:r>
      <w:r w:rsidR="00DF241C">
        <w:rPr>
          <w:rFonts w:ascii="Courier New" w:hAnsi="Courier New" w:cs="Courier New"/>
          <w:sz w:val="27"/>
          <w:szCs w:val="27"/>
        </w:rPr>
        <w:t>........</w:t>
      </w:r>
    </w:p>
    <w:p w14:paraId="026F33C1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....................................................................................................................</w:t>
      </w:r>
    </w:p>
    <w:p w14:paraId="34E96B02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43BBCA8B" w14:textId="7FB1D9EB" w:rsidR="00146349" w:rsidRPr="00146349" w:rsidRDefault="00146349" w:rsidP="00146349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 xml:space="preserve">                03</w:t>
      </w:r>
      <w:r>
        <w:rPr>
          <w:rFonts w:ascii="Arial Black" w:hAnsi="Arial Black" w:cs="Arial"/>
          <w:b/>
          <w:sz w:val="32"/>
          <w:szCs w:val="32"/>
        </w:rPr>
        <w:t>5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12BB0C6D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09992A70" w14:textId="79BAEA4A" w:rsidR="001064EF" w:rsidRPr="00105EAA" w:rsidRDefault="00DF241C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  </w:t>
      </w:r>
    </w:p>
    <w:p w14:paraId="53FDCB93" w14:textId="41E9424C" w:rsidR="001064EF" w:rsidRDefault="001064EF" w:rsidP="001064EF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444D0D">
        <w:rPr>
          <w:rFonts w:ascii="Courier New" w:hAnsi="Courier New" w:cs="Courier New"/>
          <w:b/>
          <w:sz w:val="27"/>
          <w:szCs w:val="27"/>
          <w:lang w:eastAsia="ar-SA"/>
        </w:rPr>
        <w:t>20</w:t>
      </w:r>
      <w:r w:rsidR="0049685C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9F089B">
        <w:rPr>
          <w:rFonts w:ascii="Courier New" w:hAnsi="Courier New" w:cs="Courier New"/>
          <w:b/>
          <w:sz w:val="27"/>
          <w:szCs w:val="27"/>
          <w:lang w:eastAsia="ar-SA"/>
        </w:rPr>
        <w:t>d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e </w:t>
      </w:r>
      <w:r w:rsidR="007A2D96">
        <w:rPr>
          <w:rFonts w:ascii="Courier New" w:hAnsi="Courier New" w:cs="Courier New"/>
          <w:b/>
          <w:sz w:val="27"/>
          <w:szCs w:val="27"/>
          <w:lang w:eastAsia="ar-SA"/>
        </w:rPr>
        <w:t>setembro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2023.</w:t>
      </w:r>
    </w:p>
    <w:p w14:paraId="5CE6975F" w14:textId="77777777" w:rsidR="00146349" w:rsidRDefault="00146349" w:rsidP="0018004C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36B60C1D" w14:textId="49159AF5" w:rsidR="001064EF" w:rsidRDefault="009F089B" w:rsidP="0018004C">
      <w:pPr>
        <w:suppressAutoHyphens/>
      </w:pPr>
      <w:r>
        <w:rPr>
          <w:rFonts w:ascii="Courier New" w:hAnsi="Courier New" w:cs="Courier New"/>
          <w:b/>
          <w:sz w:val="27"/>
          <w:szCs w:val="27"/>
        </w:rPr>
        <w:t>Carlos Pereira Amorim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   Fernando Rombaldi Beserra</w:t>
      </w:r>
      <w:r w:rsidR="001064EF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Presidente                1º Secretário</w:t>
      </w:r>
    </w:p>
    <w:p w14:paraId="00FB8204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7"/>
          <w:szCs w:val="27"/>
        </w:rPr>
      </w:pPr>
    </w:p>
    <w:p w14:paraId="4BB77FE3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59B1F64A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1B425D7C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78544290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p w14:paraId="05C3AD1E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bookmarkEnd w:id="1"/>
    <w:p w14:paraId="12E240BA" w14:textId="77777777" w:rsidR="004F625A" w:rsidRDefault="004F625A" w:rsidP="004F625A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0CD9CD94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1AB06E79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7D8AEB46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5570DC08" w14:textId="77777777" w:rsidR="004F625A" w:rsidRDefault="004F625A" w:rsidP="004F625A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65B605A2" w14:textId="77777777" w:rsidR="004F625A" w:rsidRDefault="004F625A" w:rsidP="004F625A"/>
    <w:p w14:paraId="7D9AD54D" w14:textId="77777777" w:rsidR="004B1C1D" w:rsidRDefault="004B1C1D"/>
    <w:sectPr w:rsidR="004B1C1D" w:rsidSect="00A7647A">
      <w:pgSz w:w="11906" w:h="16838"/>
      <w:pgMar w:top="1985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F14"/>
    <w:rsid w:val="00036928"/>
    <w:rsid w:val="00077BC9"/>
    <w:rsid w:val="0009654E"/>
    <w:rsid w:val="000C20F6"/>
    <w:rsid w:val="000F5BBA"/>
    <w:rsid w:val="00105EAA"/>
    <w:rsid w:val="001064EF"/>
    <w:rsid w:val="00106D7D"/>
    <w:rsid w:val="00107ED1"/>
    <w:rsid w:val="00142CE1"/>
    <w:rsid w:val="00146349"/>
    <w:rsid w:val="0018004C"/>
    <w:rsid w:val="001935D0"/>
    <w:rsid w:val="001C6ABA"/>
    <w:rsid w:val="001D244F"/>
    <w:rsid w:val="001F2899"/>
    <w:rsid w:val="001F7792"/>
    <w:rsid w:val="00230A54"/>
    <w:rsid w:val="002579C7"/>
    <w:rsid w:val="0027325E"/>
    <w:rsid w:val="002D1F57"/>
    <w:rsid w:val="0030180D"/>
    <w:rsid w:val="0031475F"/>
    <w:rsid w:val="00330D6C"/>
    <w:rsid w:val="003448DF"/>
    <w:rsid w:val="00377C01"/>
    <w:rsid w:val="003D60C8"/>
    <w:rsid w:val="003E6D8B"/>
    <w:rsid w:val="00442CDB"/>
    <w:rsid w:val="00444D0D"/>
    <w:rsid w:val="00462932"/>
    <w:rsid w:val="0048096A"/>
    <w:rsid w:val="00481A6E"/>
    <w:rsid w:val="0049685C"/>
    <w:rsid w:val="004B1C1D"/>
    <w:rsid w:val="004F625A"/>
    <w:rsid w:val="00514A86"/>
    <w:rsid w:val="00542CBC"/>
    <w:rsid w:val="005755BD"/>
    <w:rsid w:val="005755E8"/>
    <w:rsid w:val="0059390C"/>
    <w:rsid w:val="005D3EB1"/>
    <w:rsid w:val="005E3382"/>
    <w:rsid w:val="00604570"/>
    <w:rsid w:val="00615CF3"/>
    <w:rsid w:val="00661791"/>
    <w:rsid w:val="006620F7"/>
    <w:rsid w:val="00683222"/>
    <w:rsid w:val="006A54AB"/>
    <w:rsid w:val="006E1119"/>
    <w:rsid w:val="006F6F62"/>
    <w:rsid w:val="00720DDC"/>
    <w:rsid w:val="007471AB"/>
    <w:rsid w:val="007509D2"/>
    <w:rsid w:val="007A2D96"/>
    <w:rsid w:val="007B71BD"/>
    <w:rsid w:val="007F38A7"/>
    <w:rsid w:val="00806103"/>
    <w:rsid w:val="00810D3A"/>
    <w:rsid w:val="0081438D"/>
    <w:rsid w:val="0086570E"/>
    <w:rsid w:val="008D6934"/>
    <w:rsid w:val="008E7A71"/>
    <w:rsid w:val="009063F5"/>
    <w:rsid w:val="009210ED"/>
    <w:rsid w:val="009C4C3C"/>
    <w:rsid w:val="009D717E"/>
    <w:rsid w:val="009F089B"/>
    <w:rsid w:val="009F66D5"/>
    <w:rsid w:val="00A03868"/>
    <w:rsid w:val="00A1004C"/>
    <w:rsid w:val="00A15DB0"/>
    <w:rsid w:val="00A7647A"/>
    <w:rsid w:val="00A817FE"/>
    <w:rsid w:val="00AC496A"/>
    <w:rsid w:val="00B26D98"/>
    <w:rsid w:val="00B33567"/>
    <w:rsid w:val="00B47D9A"/>
    <w:rsid w:val="00B6672F"/>
    <w:rsid w:val="00B87F9F"/>
    <w:rsid w:val="00BA20B3"/>
    <w:rsid w:val="00BC30BB"/>
    <w:rsid w:val="00C476BF"/>
    <w:rsid w:val="00C84024"/>
    <w:rsid w:val="00CB178B"/>
    <w:rsid w:val="00D1542F"/>
    <w:rsid w:val="00D85137"/>
    <w:rsid w:val="00DB14B7"/>
    <w:rsid w:val="00DD0A0F"/>
    <w:rsid w:val="00DF241C"/>
    <w:rsid w:val="00E01521"/>
    <w:rsid w:val="00E11123"/>
    <w:rsid w:val="00E159D6"/>
    <w:rsid w:val="00E43F04"/>
    <w:rsid w:val="00E9508B"/>
    <w:rsid w:val="00ED22DB"/>
    <w:rsid w:val="00F163DD"/>
    <w:rsid w:val="00F56F14"/>
    <w:rsid w:val="00F650E8"/>
    <w:rsid w:val="00F93D0E"/>
    <w:rsid w:val="00FA4B3B"/>
    <w:rsid w:val="00FA75DF"/>
    <w:rsid w:val="00FE214A"/>
    <w:rsid w:val="00F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C930"/>
  <w15:chartTrackingRefBased/>
  <w15:docId w15:val="{40ED77B7-1AC0-4BAF-B3EE-8692F720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D69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6934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nhideWhenUsed/>
    <w:rsid w:val="00F650E8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650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F650E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650E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01">
    <w:name w:val="fontstyle01"/>
    <w:basedOn w:val="Fontepargpadro"/>
    <w:rsid w:val="0059390C"/>
    <w:rPr>
      <w:rFonts w:ascii="Times-Bold" w:hAnsi="Times-Bold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3273</TotalTime>
  <Pages>3</Pages>
  <Words>849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69</cp:revision>
  <cp:lastPrinted>2023-09-11T17:44:00Z</cp:lastPrinted>
  <dcterms:created xsi:type="dcterms:W3CDTF">2023-04-25T18:21:00Z</dcterms:created>
  <dcterms:modified xsi:type="dcterms:W3CDTF">2023-10-02T19:53:00Z</dcterms:modified>
</cp:coreProperties>
</file>