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F43DD" w14:textId="49107A45" w:rsidR="00281944" w:rsidRDefault="00281944" w:rsidP="00281944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3</w:t>
      </w:r>
      <w:r w:rsidR="00786CEA">
        <w:rPr>
          <w:rFonts w:ascii="Courier New" w:hAnsi="Courier New" w:cs="Courier New"/>
          <w:b/>
          <w:bCs/>
        </w:rPr>
        <w:t>7</w:t>
      </w:r>
      <w:r>
        <w:rPr>
          <w:rFonts w:ascii="Courier New" w:hAnsi="Courier New" w:cs="Courier New"/>
          <w:b/>
          <w:bCs/>
        </w:rPr>
        <w:t>/2023</w:t>
      </w:r>
    </w:p>
    <w:p w14:paraId="1A8B7A6F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73E4C59E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2A7E41AD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48AA4651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47585B4E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23B39CEC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3C97DE8E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2941B8BE" w14:textId="5062B4E1" w:rsidR="00281944" w:rsidRDefault="00281944" w:rsidP="00281944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Mariápolis, o adiamento dos Pareceres dos seguintes Projetos: Projeto de </w:t>
      </w:r>
      <w:proofErr w:type="gramStart"/>
      <w:r>
        <w:rPr>
          <w:rFonts w:ascii="Courier New" w:hAnsi="Courier New" w:cs="Courier New"/>
        </w:rPr>
        <w:t>lei  Legislativo</w:t>
      </w:r>
      <w:proofErr w:type="gramEnd"/>
      <w:r>
        <w:rPr>
          <w:rFonts w:ascii="Courier New" w:hAnsi="Courier New" w:cs="Courier New"/>
        </w:rPr>
        <w:t xml:space="preserve"> Lei nº 07/2023 e Projeto de lei Legislativo substitutivo.</w:t>
      </w:r>
    </w:p>
    <w:p w14:paraId="59590B9E" w14:textId="77777777" w:rsidR="00281944" w:rsidRDefault="00281944" w:rsidP="00281944">
      <w:pPr>
        <w:ind w:firstLine="2268"/>
        <w:jc w:val="both"/>
        <w:rPr>
          <w:rFonts w:ascii="Courier New" w:hAnsi="Courier New" w:cs="Courier New"/>
        </w:rPr>
      </w:pPr>
    </w:p>
    <w:p w14:paraId="481F87E3" w14:textId="77777777" w:rsidR="00281944" w:rsidRDefault="00281944" w:rsidP="00281944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7CACE0FC" w14:textId="77777777" w:rsidR="00281944" w:rsidRDefault="00281944" w:rsidP="00281944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0F40155E" w14:textId="77777777" w:rsidR="00281944" w:rsidRDefault="00281944" w:rsidP="00281944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8806754" w14:textId="28C0E038" w:rsidR="00281944" w:rsidRDefault="00281944" w:rsidP="00281944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Mariápolis, Sala das Sessões, 03 de outubro de 2023.</w:t>
      </w:r>
    </w:p>
    <w:p w14:paraId="6108D37C" w14:textId="77777777" w:rsidR="00281944" w:rsidRDefault="00281944" w:rsidP="00281944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2AA63150" w14:textId="77777777" w:rsidR="00281944" w:rsidRDefault="00281944" w:rsidP="00281944">
      <w:pPr>
        <w:rPr>
          <w:rFonts w:ascii="Courier New" w:hAnsi="Courier New" w:cs="Courier New"/>
          <w:b/>
          <w:bCs/>
        </w:rPr>
      </w:pPr>
    </w:p>
    <w:p w14:paraId="44BE87CE" w14:textId="77777777" w:rsidR="00281944" w:rsidRDefault="00281944" w:rsidP="00281944">
      <w:pPr>
        <w:rPr>
          <w:rFonts w:ascii="Courier New" w:hAnsi="Courier New" w:cs="Courier New"/>
          <w:b/>
        </w:rPr>
      </w:pPr>
    </w:p>
    <w:p w14:paraId="5C6CB716" w14:textId="77777777" w:rsidR="00281944" w:rsidRDefault="00281944" w:rsidP="0028194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1B8AB3F" w14:textId="77777777" w:rsidR="00281944" w:rsidRDefault="00281944" w:rsidP="00281944">
      <w:pPr>
        <w:rPr>
          <w:rFonts w:ascii="Courier New" w:hAnsi="Courier New" w:cs="Courier New"/>
          <w:b/>
        </w:rPr>
      </w:pPr>
    </w:p>
    <w:p w14:paraId="348E6B13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56AE93EA" w14:textId="77777777" w:rsidR="00281944" w:rsidRDefault="00281944" w:rsidP="00281944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>Presidente da Comissão de Justiça, Legislação e Redação</w:t>
      </w:r>
    </w:p>
    <w:p w14:paraId="026D53F3" w14:textId="77777777" w:rsidR="00281944" w:rsidRDefault="00281944" w:rsidP="0028194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73A3FE2" w14:textId="77777777" w:rsidR="00281944" w:rsidRDefault="00281944" w:rsidP="0028194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0B19A31" w14:textId="77777777" w:rsidR="00281944" w:rsidRDefault="00281944" w:rsidP="00281944"/>
    <w:p w14:paraId="48753985" w14:textId="77777777" w:rsidR="00281944" w:rsidRDefault="00281944" w:rsidP="0028194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42C767C" w14:textId="77777777" w:rsidR="00281944" w:rsidRDefault="00281944" w:rsidP="00281944">
      <w:pPr>
        <w:jc w:val="center"/>
        <w:rPr>
          <w:rFonts w:ascii="Courier New" w:hAnsi="Courier New" w:cs="Courier New"/>
          <w:b/>
        </w:rPr>
      </w:pPr>
    </w:p>
    <w:p w14:paraId="48CA64B6" w14:textId="77777777" w:rsidR="00281944" w:rsidRDefault="00281944" w:rsidP="00281944"/>
    <w:p w14:paraId="17868904" w14:textId="77777777" w:rsidR="00281944" w:rsidRDefault="00281944" w:rsidP="00281944"/>
    <w:p w14:paraId="1F430B56" w14:textId="77777777" w:rsidR="00281944" w:rsidRDefault="00281944" w:rsidP="00281944"/>
    <w:p w14:paraId="5BF61DD3" w14:textId="77777777" w:rsidR="00EB2B51" w:rsidRDefault="00EB2B51"/>
    <w:sectPr w:rsidR="00EB2B51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E66"/>
    <w:rsid w:val="00281944"/>
    <w:rsid w:val="00786CEA"/>
    <w:rsid w:val="00E21E66"/>
    <w:rsid w:val="00EB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2B1F5"/>
  <w15:chartTrackingRefBased/>
  <w15:docId w15:val="{3C623A63-920A-43C9-9B9B-B526DE608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429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2023-10-03T19:58:00Z</dcterms:created>
  <dcterms:modified xsi:type="dcterms:W3CDTF">2023-10-03T20:00:00Z</dcterms:modified>
</cp:coreProperties>
</file>