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241F3" w14:textId="77777777" w:rsidR="00762EA4" w:rsidRDefault="00762EA4" w:rsidP="00762EA4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67F2F4AE" w14:textId="77777777" w:rsidR="00762EA4" w:rsidRDefault="00762EA4" w:rsidP="00762EA4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4C6DD609" w14:textId="77777777" w:rsidR="00762EA4" w:rsidRDefault="00762EA4" w:rsidP="00762EA4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4C34E5CB" w14:textId="77777777" w:rsidR="00762EA4" w:rsidRDefault="00762EA4" w:rsidP="00762EA4">
      <w:pPr>
        <w:pStyle w:val="Default"/>
        <w:jc w:val="center"/>
        <w:rPr>
          <w:rFonts w:ascii="Arial" w:hAnsi="Arial" w:cs="Arial"/>
          <w:b/>
          <w:lang w:val="pt-BR"/>
        </w:rPr>
      </w:pPr>
    </w:p>
    <w:p w14:paraId="18ACD866" w14:textId="7E33BAF4" w:rsidR="00762EA4" w:rsidRPr="00930324" w:rsidRDefault="00762EA4" w:rsidP="00762EA4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 xml:space="preserve">REQUERIMENTO Nº </w:t>
      </w:r>
      <w:r>
        <w:rPr>
          <w:rFonts w:ascii="Arial" w:hAnsi="Arial" w:cs="Arial"/>
          <w:b/>
          <w:lang w:val="pt-BR"/>
        </w:rPr>
        <w:t>38/</w:t>
      </w:r>
      <w:r>
        <w:rPr>
          <w:rFonts w:ascii="Arial" w:hAnsi="Arial" w:cs="Arial"/>
          <w:b/>
          <w:lang w:val="pt-BR"/>
        </w:rPr>
        <w:t>2023</w:t>
      </w:r>
    </w:p>
    <w:p w14:paraId="39F68577" w14:textId="77777777" w:rsidR="00762EA4" w:rsidRPr="00930324" w:rsidRDefault="00762EA4" w:rsidP="00762EA4">
      <w:pPr>
        <w:rPr>
          <w:rFonts w:ascii="Arial" w:hAnsi="Arial" w:cs="Arial"/>
        </w:rPr>
      </w:pPr>
    </w:p>
    <w:p w14:paraId="416AF9DA" w14:textId="77777777" w:rsidR="00762EA4" w:rsidRPr="00930324" w:rsidRDefault="00762EA4" w:rsidP="00762EA4">
      <w:pPr>
        <w:rPr>
          <w:rFonts w:ascii="Arial" w:hAnsi="Arial" w:cs="Arial"/>
        </w:rPr>
      </w:pPr>
    </w:p>
    <w:p w14:paraId="3FFFEEF2" w14:textId="77777777" w:rsidR="00762EA4" w:rsidRDefault="00762EA4" w:rsidP="00762EA4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A MESA DIRETORA DA CÂMARA MUNICIPAL DE MARIÁPOLIS, </w:t>
      </w:r>
      <w:r w:rsidRPr="00930324">
        <w:rPr>
          <w:rFonts w:ascii="Arial" w:hAnsi="Arial" w:cs="Arial"/>
          <w:lang w:val="pt-BR"/>
        </w:rPr>
        <w:t xml:space="preserve">Estado de São Paulo, usando de suas atribuições que lhe </w:t>
      </w:r>
      <w:r>
        <w:rPr>
          <w:rFonts w:ascii="Arial" w:hAnsi="Arial" w:cs="Arial"/>
          <w:lang w:val="pt-BR"/>
        </w:rPr>
        <w:t>são conferidas por Lei, REQUER</w:t>
      </w:r>
      <w:r w:rsidRPr="00930324">
        <w:rPr>
          <w:rFonts w:ascii="Arial" w:hAnsi="Arial" w:cs="Arial"/>
          <w:lang w:val="pt-BR"/>
        </w:rPr>
        <w:t xml:space="preserve">, na forma regimental, </w:t>
      </w:r>
      <w:r>
        <w:rPr>
          <w:rFonts w:ascii="Arial" w:hAnsi="Arial" w:cs="Arial"/>
          <w:lang w:val="pt-BR"/>
        </w:rPr>
        <w:t xml:space="preserve">que o </w:t>
      </w:r>
      <w:r>
        <w:rPr>
          <w:rFonts w:ascii="Arial" w:hAnsi="Arial" w:cs="Arial"/>
          <w:b/>
          <w:lang w:val="pt-BR"/>
        </w:rPr>
        <w:t xml:space="preserve">Sr. </w:t>
      </w:r>
      <w:r w:rsidRPr="00067A6A">
        <w:rPr>
          <w:rFonts w:ascii="Arial" w:hAnsi="Arial" w:cs="Arial"/>
          <w:b/>
          <w:lang w:val="pt-BR"/>
        </w:rPr>
        <w:t>Prefeito</w:t>
      </w:r>
      <w:r>
        <w:rPr>
          <w:rFonts w:ascii="Arial" w:hAnsi="Arial" w:cs="Arial"/>
          <w:lang w:val="pt-BR"/>
        </w:rPr>
        <w:t xml:space="preserve"> informe a edilidade:</w:t>
      </w:r>
    </w:p>
    <w:p w14:paraId="587E9015" w14:textId="77777777" w:rsidR="00762EA4" w:rsidRDefault="00762EA4" w:rsidP="00762EA4"/>
    <w:p w14:paraId="0A6A4B20" w14:textId="77777777" w:rsidR="00762EA4" w:rsidRDefault="00762EA4" w:rsidP="00762EA4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7246B">
        <w:rPr>
          <w:rFonts w:ascii="Arial" w:hAnsi="Arial" w:cs="Arial"/>
        </w:rPr>
        <w:t>Qua</w:t>
      </w:r>
      <w:r>
        <w:rPr>
          <w:rFonts w:ascii="Arial" w:hAnsi="Arial" w:cs="Arial"/>
        </w:rPr>
        <w:t>is os percursos da frota municipal foram utilizados para o transporte do munícipe, menor, F. de  S.S.T. nos últimos 60 dias para tratamento de saúde (individualizados)? Seria possível estimar o custo?</w:t>
      </w:r>
    </w:p>
    <w:p w14:paraId="2AD0C7C5" w14:textId="77777777" w:rsidR="00762EA4" w:rsidRPr="0027246B" w:rsidRDefault="00762EA4" w:rsidP="00762EA4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Quais e quantidades de medicamentos foram dispensadas ao menor nos últimos 60 dias? Seria possível estimar o custo?</w:t>
      </w:r>
    </w:p>
    <w:p w14:paraId="268C8C70" w14:textId="77777777" w:rsidR="00762EA4" w:rsidRPr="0027246B" w:rsidRDefault="00762EA4" w:rsidP="00762EA4">
      <w:pPr>
        <w:ind w:left="360"/>
        <w:jc w:val="both"/>
        <w:rPr>
          <w:rFonts w:ascii="Arial" w:hAnsi="Arial" w:cs="Arial"/>
        </w:rPr>
      </w:pPr>
    </w:p>
    <w:p w14:paraId="78F45D2E" w14:textId="77777777" w:rsidR="00762EA4" w:rsidRPr="0027246B" w:rsidRDefault="00762EA4" w:rsidP="00762EA4">
      <w:pPr>
        <w:jc w:val="both"/>
        <w:rPr>
          <w:rFonts w:ascii="Arial" w:hAnsi="Arial" w:cs="Arial"/>
        </w:rPr>
      </w:pPr>
    </w:p>
    <w:p w14:paraId="51A7AC44" w14:textId="77777777" w:rsidR="00762EA4" w:rsidRPr="00930324" w:rsidRDefault="00762EA4" w:rsidP="00762EA4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28887E9A" w14:textId="77777777" w:rsidR="00762EA4" w:rsidRPr="00930324" w:rsidRDefault="00762EA4" w:rsidP="00762EA4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 w:rsidRPr="00930324"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176DA1E1" w14:textId="77777777" w:rsidR="00762EA4" w:rsidRDefault="00762EA4" w:rsidP="00762EA4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63E7F699" w14:textId="77777777" w:rsidR="00762EA4" w:rsidRDefault="00762EA4" w:rsidP="00762EA4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54EC3ED2" w14:textId="77777777" w:rsidR="00762EA4" w:rsidRDefault="00762EA4" w:rsidP="00762EA4">
      <w:pPr>
        <w:jc w:val="both"/>
        <w:rPr>
          <w:rFonts w:ascii="Arial" w:hAnsi="Arial" w:cs="Arial"/>
          <w:lang w:eastAsia="hi-IN"/>
        </w:rPr>
      </w:pPr>
      <w:r w:rsidRPr="004306B6">
        <w:rPr>
          <w:rFonts w:ascii="Arial" w:hAnsi="Arial" w:cs="Arial"/>
        </w:rPr>
        <w:t>Considerando</w:t>
      </w:r>
      <w:r>
        <w:rPr>
          <w:rFonts w:ascii="Arial" w:hAnsi="Arial" w:cs="Arial"/>
        </w:rPr>
        <w:t xml:space="preserve"> que a servidora Irene Maria de Jesus Souza, avó e responsável pelo menor, procurou a Câmara Municipal e entendemos ser imprescindível termos conhecimento do que ele vem sendo </w:t>
      </w:r>
      <w:r>
        <w:rPr>
          <w:rFonts w:ascii="Arial" w:hAnsi="Arial" w:cs="Arial"/>
          <w:lang w:eastAsia="hi-IN"/>
        </w:rPr>
        <w:t>atendido, inclusive por força de decisão judicial sobre o assunto.</w:t>
      </w:r>
    </w:p>
    <w:p w14:paraId="0632E612" w14:textId="77777777" w:rsidR="00762EA4" w:rsidRDefault="00762EA4" w:rsidP="00762EA4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69B0E39A" w14:textId="77777777" w:rsidR="00762EA4" w:rsidRDefault="00762EA4" w:rsidP="00762EA4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2188B73" w14:textId="77777777" w:rsidR="00762EA4" w:rsidRDefault="00762EA4" w:rsidP="00762EA4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2AA81F6" w14:textId="77777777" w:rsidR="00762EA4" w:rsidRPr="00930324" w:rsidRDefault="00762EA4" w:rsidP="00762EA4">
      <w:pPr>
        <w:pStyle w:val="Default"/>
        <w:jc w:val="center"/>
        <w:rPr>
          <w:rFonts w:ascii="Arial" w:hAnsi="Arial" w:cs="Arial"/>
          <w:lang w:val="pt-BR" w:eastAsia="hi-IN"/>
        </w:rPr>
      </w:pPr>
      <w:r w:rsidRPr="00930324">
        <w:rPr>
          <w:rFonts w:ascii="Arial" w:hAnsi="Arial" w:cs="Arial"/>
          <w:lang w:val="pt-BR" w:eastAsia="hi-IN"/>
        </w:rPr>
        <w:t>Termos em que,</w:t>
      </w:r>
    </w:p>
    <w:p w14:paraId="22488346" w14:textId="77777777" w:rsidR="00762EA4" w:rsidRPr="00930324" w:rsidRDefault="00762EA4" w:rsidP="00762EA4">
      <w:pPr>
        <w:pStyle w:val="Default"/>
        <w:jc w:val="center"/>
        <w:rPr>
          <w:rFonts w:ascii="Arial" w:hAnsi="Arial" w:cs="Arial"/>
          <w:lang w:val="pt-BR" w:eastAsia="hi-IN"/>
        </w:rPr>
      </w:pPr>
      <w:r w:rsidRPr="00930324">
        <w:rPr>
          <w:rFonts w:ascii="Arial" w:hAnsi="Arial" w:cs="Arial"/>
          <w:lang w:val="pt-BR" w:eastAsia="hi-IN"/>
        </w:rPr>
        <w:t>P. deferimento.</w:t>
      </w:r>
    </w:p>
    <w:p w14:paraId="52E0E427" w14:textId="77777777" w:rsidR="00762EA4" w:rsidRPr="00930324" w:rsidRDefault="00762EA4" w:rsidP="00762EA4">
      <w:pPr>
        <w:pStyle w:val="Default"/>
        <w:jc w:val="both"/>
        <w:rPr>
          <w:rFonts w:ascii="Arial" w:hAnsi="Arial" w:cs="Arial"/>
          <w:lang w:val="pt-BR"/>
        </w:rPr>
      </w:pPr>
    </w:p>
    <w:p w14:paraId="189D9033" w14:textId="77777777" w:rsidR="00762EA4" w:rsidRDefault="00762EA4" w:rsidP="00762EA4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 w:rsidRPr="00930324">
        <w:rPr>
          <w:rFonts w:ascii="Arial" w:hAnsi="Arial" w:cs="Arial"/>
          <w:color w:val="000000"/>
        </w:rPr>
        <w:tab/>
      </w:r>
      <w:r w:rsidRPr="00930324">
        <w:rPr>
          <w:rFonts w:ascii="Arial" w:hAnsi="Arial" w:cs="Arial"/>
          <w:color w:val="000000"/>
        </w:rPr>
        <w:tab/>
      </w:r>
      <w:r w:rsidRPr="00930324">
        <w:rPr>
          <w:rFonts w:ascii="Arial" w:hAnsi="Arial" w:cs="Arial"/>
          <w:color w:val="000000"/>
        </w:rPr>
        <w:tab/>
      </w:r>
    </w:p>
    <w:p w14:paraId="6FB1BACF" w14:textId="77777777" w:rsidR="00762EA4" w:rsidRDefault="00762EA4" w:rsidP="00762EA4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0587F94" w14:textId="77777777" w:rsidR="00762EA4" w:rsidRDefault="00762EA4" w:rsidP="00762EA4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 w:rsidRPr="00930324">
        <w:rPr>
          <w:rFonts w:ascii="Arial" w:hAnsi="Arial" w:cs="Arial"/>
          <w:color w:val="000000"/>
        </w:rPr>
        <w:t xml:space="preserve">Mariápolis, Sala das Sessões, </w:t>
      </w:r>
      <w:r>
        <w:rPr>
          <w:rFonts w:ascii="Arial" w:hAnsi="Arial" w:cs="Arial"/>
          <w:color w:val="000000"/>
        </w:rPr>
        <w:t>04 de setembro de 2023</w:t>
      </w:r>
      <w:r w:rsidRPr="00930324">
        <w:rPr>
          <w:rFonts w:ascii="Arial" w:hAnsi="Arial" w:cs="Arial"/>
          <w:color w:val="000000"/>
        </w:rPr>
        <w:t>.</w:t>
      </w:r>
    </w:p>
    <w:p w14:paraId="2E23054B" w14:textId="77777777" w:rsidR="00762EA4" w:rsidRDefault="00762EA4" w:rsidP="00762EA4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08ECE63" w14:textId="77777777" w:rsidR="00762EA4" w:rsidRDefault="00762EA4" w:rsidP="00762EA4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51907206" w14:textId="77777777" w:rsidR="00762EA4" w:rsidRPr="006752C1" w:rsidRDefault="00762EA4" w:rsidP="00762EA4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2D7323A7" w14:textId="77777777" w:rsidR="00762EA4" w:rsidRPr="00ED1764" w:rsidRDefault="00762EA4" w:rsidP="00762EA4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ED1764"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352B7E7B" w14:textId="77777777" w:rsidR="00762EA4" w:rsidRDefault="00762EA4" w:rsidP="00762EA4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60A01317" w14:textId="77777777" w:rsidR="00762EA4" w:rsidRPr="0037460A" w:rsidRDefault="00762EA4" w:rsidP="00762EA4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Cãmara</w:t>
      </w:r>
    </w:p>
    <w:p w14:paraId="78095476" w14:textId="77777777" w:rsidR="00762EA4" w:rsidRDefault="00762EA4" w:rsidP="00762EA4">
      <w:pPr>
        <w:rPr>
          <w:szCs w:val="26"/>
        </w:rPr>
      </w:pPr>
    </w:p>
    <w:p w14:paraId="18FA1D6B" w14:textId="77777777" w:rsidR="00762EA4" w:rsidRPr="00ED1764" w:rsidRDefault="00762EA4" w:rsidP="00762EA4">
      <w:pPr>
        <w:jc w:val="center"/>
        <w:rPr>
          <w:rFonts w:ascii="Arial" w:hAnsi="Arial" w:cs="Arial"/>
        </w:rPr>
      </w:pPr>
    </w:p>
    <w:p w14:paraId="4E4750BC" w14:textId="77777777" w:rsidR="00762EA4" w:rsidRPr="00ED1764" w:rsidRDefault="00762EA4" w:rsidP="00762EA4">
      <w:pPr>
        <w:jc w:val="center"/>
        <w:rPr>
          <w:rFonts w:ascii="Arial" w:hAnsi="Arial" w:cs="Arial"/>
          <w:b/>
        </w:rPr>
      </w:pPr>
      <w:r w:rsidRPr="00ED1764">
        <w:rPr>
          <w:rFonts w:ascii="Arial" w:hAnsi="Arial" w:cs="Arial"/>
          <w:b/>
        </w:rPr>
        <w:t>FERNANDO ROMBALDI BESERRA</w:t>
      </w:r>
    </w:p>
    <w:p w14:paraId="20F12559" w14:textId="77777777" w:rsidR="00762EA4" w:rsidRPr="00ED1764" w:rsidRDefault="00762EA4" w:rsidP="00762EA4">
      <w:pPr>
        <w:jc w:val="center"/>
        <w:rPr>
          <w:rFonts w:ascii="Arial" w:hAnsi="Arial" w:cs="Arial"/>
          <w:b/>
        </w:rPr>
      </w:pPr>
      <w:r w:rsidRPr="00ED1764">
        <w:rPr>
          <w:rFonts w:ascii="Arial" w:hAnsi="Arial" w:cs="Arial"/>
        </w:rPr>
        <w:t>1º Secretário</w:t>
      </w:r>
    </w:p>
    <w:p w14:paraId="5E329422" w14:textId="77777777" w:rsidR="00762EA4" w:rsidRDefault="00762EA4" w:rsidP="00762EA4">
      <w:pPr>
        <w:jc w:val="center"/>
        <w:rPr>
          <w:rFonts w:ascii="Arial" w:hAnsi="Arial" w:cs="Arial"/>
          <w:b/>
        </w:rPr>
      </w:pPr>
    </w:p>
    <w:p w14:paraId="5569BD28" w14:textId="77777777" w:rsidR="00762EA4" w:rsidRPr="00ED1764" w:rsidRDefault="00762EA4" w:rsidP="00762EA4">
      <w:pPr>
        <w:jc w:val="center"/>
        <w:rPr>
          <w:rFonts w:ascii="Arial" w:hAnsi="Arial" w:cs="Arial"/>
          <w:b/>
        </w:rPr>
      </w:pPr>
    </w:p>
    <w:p w14:paraId="548A9B72" w14:textId="77777777" w:rsidR="00762EA4" w:rsidRPr="00ED1764" w:rsidRDefault="00762EA4" w:rsidP="00762EA4">
      <w:pPr>
        <w:jc w:val="center"/>
        <w:rPr>
          <w:rFonts w:ascii="Arial" w:hAnsi="Arial" w:cs="Arial"/>
          <w:b/>
        </w:rPr>
      </w:pPr>
      <w:r w:rsidRPr="00ED1764">
        <w:rPr>
          <w:rFonts w:ascii="Arial" w:hAnsi="Arial" w:cs="Arial"/>
          <w:b/>
          <w:lang w:val="es-ES_tradnl"/>
        </w:rPr>
        <w:t>CLEBER JULIANO DE OLIVERIA</w:t>
      </w:r>
    </w:p>
    <w:p w14:paraId="647A3E2D" w14:textId="77777777" w:rsidR="00762EA4" w:rsidRPr="00ED1764" w:rsidRDefault="00762EA4" w:rsidP="00762EA4">
      <w:pPr>
        <w:jc w:val="center"/>
        <w:rPr>
          <w:rFonts w:ascii="Arial" w:hAnsi="Arial" w:cs="Arial"/>
          <w:b/>
        </w:rPr>
      </w:pPr>
      <w:r w:rsidRPr="00ED1764">
        <w:rPr>
          <w:rFonts w:ascii="Arial" w:hAnsi="Arial" w:cs="Arial"/>
        </w:rPr>
        <w:t>2º Secretário</w:t>
      </w:r>
    </w:p>
    <w:p w14:paraId="40B0356A" w14:textId="77777777" w:rsidR="00762EA4" w:rsidRDefault="00762EA4" w:rsidP="00762EA4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</w:p>
    <w:p w14:paraId="42FE0105" w14:textId="77777777" w:rsidR="00762EA4" w:rsidRDefault="00762EA4" w:rsidP="00762EA4">
      <w:pPr>
        <w:jc w:val="center"/>
        <w:rPr>
          <w:szCs w:val="26"/>
        </w:rPr>
      </w:pPr>
    </w:p>
    <w:p w14:paraId="2579EAAB" w14:textId="77777777" w:rsidR="00762EA4" w:rsidRPr="005F1207" w:rsidRDefault="00762EA4" w:rsidP="00762EA4"/>
    <w:p w14:paraId="04C9DC13" w14:textId="77777777" w:rsidR="002C75DB" w:rsidRDefault="002C75DB"/>
    <w:sectPr w:rsidR="002C75DB" w:rsidSect="00941B6D">
      <w:headerReference w:type="default" r:id="rId5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C7165" w14:textId="77777777" w:rsidR="006466A1" w:rsidRDefault="00762EA4">
    <w:pPr>
      <w:pStyle w:val="Cabealho"/>
    </w:pPr>
  </w:p>
  <w:p w14:paraId="31071046" w14:textId="77777777" w:rsidR="006466A1" w:rsidRDefault="00762EA4">
    <w:pPr>
      <w:pStyle w:val="Cabealho"/>
    </w:pPr>
  </w:p>
  <w:p w14:paraId="77082C70" w14:textId="77777777" w:rsidR="006466A1" w:rsidRDefault="00762EA4">
    <w:pPr>
      <w:pStyle w:val="Cabealho"/>
    </w:pPr>
  </w:p>
  <w:p w14:paraId="0F9DAAD1" w14:textId="77777777" w:rsidR="006466A1" w:rsidRDefault="00762EA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1180A"/>
    <w:multiLevelType w:val="hybridMultilevel"/>
    <w:tmpl w:val="1B889D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C44"/>
    <w:rsid w:val="000B2C44"/>
    <w:rsid w:val="002C75DB"/>
    <w:rsid w:val="0076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5C2A"/>
  <w15:chartTrackingRefBased/>
  <w15:docId w15:val="{A65C22BE-C70B-434A-AC7C-0678360BD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62EA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62EA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762EA4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62EA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762EA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2E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762EA4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897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2023-10-04T17:01:00Z</dcterms:created>
  <dcterms:modified xsi:type="dcterms:W3CDTF">2023-10-04T17:02:00Z</dcterms:modified>
</cp:coreProperties>
</file>