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9C2E02" w14:textId="77777777" w:rsidR="00851FB8" w:rsidRDefault="00851FB8" w:rsidP="00851FB8">
      <w:pPr>
        <w:outlineLvl w:val="0"/>
        <w:rPr>
          <w:rFonts w:ascii="Courier New" w:hAnsi="Courier New" w:cs="Courier New"/>
          <w:b/>
          <w:bCs/>
        </w:rPr>
      </w:pPr>
    </w:p>
    <w:p w14:paraId="449DD6A5" w14:textId="77777777" w:rsidR="00851FB8" w:rsidRDefault="00851FB8" w:rsidP="00851FB8">
      <w:pPr>
        <w:outlineLvl w:val="0"/>
        <w:rPr>
          <w:rFonts w:ascii="Courier New" w:hAnsi="Courier New" w:cs="Courier New"/>
          <w:b/>
          <w:bCs/>
        </w:rPr>
      </w:pPr>
    </w:p>
    <w:p w14:paraId="76406290" w14:textId="77777777" w:rsidR="00851FB8" w:rsidRDefault="00851FB8" w:rsidP="00851FB8">
      <w:pPr>
        <w:outlineLvl w:val="0"/>
        <w:rPr>
          <w:rFonts w:ascii="Courier New" w:hAnsi="Courier New" w:cs="Courier New"/>
          <w:b/>
          <w:bCs/>
        </w:rPr>
      </w:pPr>
    </w:p>
    <w:p w14:paraId="2520E85F" w14:textId="77777777" w:rsidR="00851FB8" w:rsidRDefault="00851FB8" w:rsidP="00851FB8">
      <w:pPr>
        <w:outlineLvl w:val="0"/>
        <w:rPr>
          <w:rFonts w:ascii="Courier New" w:hAnsi="Courier New" w:cs="Courier New"/>
          <w:b/>
          <w:bCs/>
        </w:rPr>
      </w:pPr>
    </w:p>
    <w:p w14:paraId="7DD8B37A" w14:textId="77777777" w:rsidR="00851FB8" w:rsidRDefault="00851FB8" w:rsidP="00851FB8">
      <w:pPr>
        <w:outlineLvl w:val="0"/>
        <w:rPr>
          <w:rFonts w:ascii="Courier New" w:hAnsi="Courier New" w:cs="Courier New"/>
          <w:b/>
          <w:bCs/>
        </w:rPr>
      </w:pPr>
    </w:p>
    <w:p w14:paraId="1F121A5D" w14:textId="7A7F39C8" w:rsidR="00851FB8" w:rsidRDefault="00851FB8" w:rsidP="00851FB8">
      <w:pPr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REQUERIMENTO Nº</w:t>
      </w:r>
      <w:r>
        <w:rPr>
          <w:rFonts w:ascii="Courier New" w:hAnsi="Courier New" w:cs="Courier New"/>
          <w:b/>
          <w:bCs/>
        </w:rPr>
        <w:t>43</w:t>
      </w:r>
      <w:r>
        <w:rPr>
          <w:rFonts w:ascii="Courier New" w:hAnsi="Courier New" w:cs="Courier New"/>
          <w:b/>
          <w:bCs/>
        </w:rPr>
        <w:t>/2023</w:t>
      </w:r>
    </w:p>
    <w:p w14:paraId="148A1291" w14:textId="77777777" w:rsidR="00851FB8" w:rsidRDefault="00851FB8" w:rsidP="00851FB8">
      <w:pPr>
        <w:jc w:val="center"/>
        <w:rPr>
          <w:rFonts w:ascii="Courier New" w:hAnsi="Courier New" w:cs="Courier New"/>
          <w:b/>
        </w:rPr>
      </w:pPr>
    </w:p>
    <w:p w14:paraId="0FF701AC" w14:textId="77777777" w:rsidR="00851FB8" w:rsidRDefault="00851FB8" w:rsidP="00851FB8">
      <w:pPr>
        <w:jc w:val="center"/>
        <w:rPr>
          <w:rFonts w:ascii="Courier New" w:hAnsi="Courier New" w:cs="Courier New"/>
          <w:b/>
        </w:rPr>
      </w:pPr>
    </w:p>
    <w:p w14:paraId="1207D16B" w14:textId="77777777" w:rsidR="00851FB8" w:rsidRDefault="00851FB8" w:rsidP="00851FB8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EXMO SENHOR PRESIDENTE DA CÂMARA MUNICIPAL DE MARIÁPOLIS ESTADO DE SÃO PAULO.</w:t>
      </w:r>
    </w:p>
    <w:p w14:paraId="50F9B69C" w14:textId="77777777" w:rsidR="00851FB8" w:rsidRDefault="00851FB8" w:rsidP="00851FB8">
      <w:pPr>
        <w:ind w:firstLine="2340"/>
        <w:jc w:val="both"/>
        <w:rPr>
          <w:rFonts w:ascii="Courier New" w:hAnsi="Courier New" w:cs="Courier New"/>
          <w:b/>
          <w:bCs/>
        </w:rPr>
      </w:pPr>
    </w:p>
    <w:p w14:paraId="16DF561E" w14:textId="77777777" w:rsidR="00851FB8" w:rsidRDefault="00851FB8" w:rsidP="00851FB8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10F76F67" w14:textId="77777777" w:rsidR="00851FB8" w:rsidRDefault="00851FB8" w:rsidP="00851FB8">
      <w:pPr>
        <w:jc w:val="both"/>
        <w:rPr>
          <w:rFonts w:ascii="Courier New" w:hAnsi="Courier New" w:cs="Courier New"/>
          <w:b/>
          <w:bCs/>
        </w:rPr>
      </w:pPr>
    </w:p>
    <w:p w14:paraId="7F798639" w14:textId="77777777" w:rsidR="00851FB8" w:rsidRDefault="00851FB8" w:rsidP="00851FB8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741F47AB" w14:textId="77777777" w:rsidR="00851FB8" w:rsidRDefault="00851FB8" w:rsidP="00851FB8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6F0D5AD6" w14:textId="77777777" w:rsidR="00851FB8" w:rsidRDefault="00851FB8" w:rsidP="00851FB8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5D06F80A" w14:textId="5CA096DF" w:rsidR="00851FB8" w:rsidRDefault="00851FB8" w:rsidP="00851FB8">
      <w:pPr>
        <w:ind w:firstLine="2268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REQUEIRO</w:t>
      </w:r>
      <w:r>
        <w:rPr>
          <w:rFonts w:ascii="Courier New" w:hAnsi="Courier New" w:cs="Courier New"/>
        </w:rPr>
        <w:t xml:space="preserve">, na forma do artigo 179 do Regimento Interno da Câmara de </w:t>
      </w:r>
      <w:proofErr w:type="spellStart"/>
      <w:r>
        <w:rPr>
          <w:rFonts w:ascii="Courier New" w:hAnsi="Courier New" w:cs="Courier New"/>
        </w:rPr>
        <w:t>Mariápolis</w:t>
      </w:r>
      <w:proofErr w:type="spellEnd"/>
      <w:r>
        <w:rPr>
          <w:rFonts w:ascii="Courier New" w:hAnsi="Courier New" w:cs="Courier New"/>
        </w:rPr>
        <w:t xml:space="preserve">, o adiamento do Parecer do seguinte Projeto: Projeto de Lei Complementar nº </w:t>
      </w:r>
      <w:r>
        <w:rPr>
          <w:rFonts w:ascii="Courier New" w:hAnsi="Courier New" w:cs="Courier New"/>
        </w:rPr>
        <w:t>15/</w:t>
      </w:r>
      <w:r>
        <w:rPr>
          <w:rFonts w:ascii="Courier New" w:hAnsi="Courier New" w:cs="Courier New"/>
        </w:rPr>
        <w:t xml:space="preserve">2023, </w:t>
      </w:r>
    </w:p>
    <w:p w14:paraId="6F668972" w14:textId="77777777" w:rsidR="00851FB8" w:rsidRDefault="00851FB8" w:rsidP="00851FB8">
      <w:pPr>
        <w:ind w:firstLine="2268"/>
        <w:jc w:val="both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Ante ao exposto, requeiro que seja deferido o adiamento pelo prazo de 15 (quinze) dias para melhor análise.</w:t>
      </w:r>
    </w:p>
    <w:p w14:paraId="4BB3D73F" w14:textId="77777777" w:rsidR="00851FB8" w:rsidRDefault="00851FB8" w:rsidP="00851FB8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4D55570A" w14:textId="77777777" w:rsidR="00851FB8" w:rsidRDefault="00851FB8" w:rsidP="00851FB8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5DF8FB97" w14:textId="29D7503B" w:rsidR="00851FB8" w:rsidRDefault="00851FB8" w:rsidP="00851FB8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  <w:proofErr w:type="spellStart"/>
      <w:r>
        <w:rPr>
          <w:rFonts w:ascii="Courier New" w:hAnsi="Courier New" w:cs="Courier New"/>
          <w:b/>
          <w:bCs/>
        </w:rPr>
        <w:t>Mariápolis</w:t>
      </w:r>
      <w:proofErr w:type="spellEnd"/>
      <w:r>
        <w:rPr>
          <w:rFonts w:ascii="Courier New" w:hAnsi="Courier New" w:cs="Courier New"/>
          <w:b/>
          <w:bCs/>
        </w:rPr>
        <w:t xml:space="preserve">, Sala das Sessões, </w:t>
      </w:r>
      <w:r>
        <w:rPr>
          <w:rFonts w:ascii="Courier New" w:hAnsi="Courier New" w:cs="Courier New"/>
          <w:b/>
          <w:bCs/>
        </w:rPr>
        <w:t>17</w:t>
      </w:r>
      <w:r>
        <w:rPr>
          <w:rFonts w:ascii="Courier New" w:hAnsi="Courier New" w:cs="Courier New"/>
          <w:b/>
          <w:bCs/>
        </w:rPr>
        <w:t xml:space="preserve"> de </w:t>
      </w:r>
      <w:r>
        <w:rPr>
          <w:rFonts w:ascii="Courier New" w:hAnsi="Courier New" w:cs="Courier New"/>
          <w:b/>
          <w:bCs/>
        </w:rPr>
        <w:t>outubro</w:t>
      </w:r>
      <w:r>
        <w:rPr>
          <w:rFonts w:ascii="Courier New" w:hAnsi="Courier New" w:cs="Courier New"/>
          <w:b/>
          <w:bCs/>
        </w:rPr>
        <w:t xml:space="preserve"> de 2023.</w:t>
      </w:r>
    </w:p>
    <w:p w14:paraId="33D8AB58" w14:textId="77777777" w:rsidR="00851FB8" w:rsidRDefault="00851FB8" w:rsidP="00851FB8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 </w:t>
      </w:r>
    </w:p>
    <w:p w14:paraId="1A32207E" w14:textId="77777777" w:rsidR="00851FB8" w:rsidRDefault="00851FB8" w:rsidP="00851FB8">
      <w:pPr>
        <w:rPr>
          <w:rFonts w:ascii="Courier New" w:hAnsi="Courier New" w:cs="Courier New"/>
          <w:b/>
          <w:bCs/>
        </w:rPr>
      </w:pPr>
    </w:p>
    <w:p w14:paraId="10154D3B" w14:textId="77777777" w:rsidR="00851FB8" w:rsidRDefault="00851FB8" w:rsidP="00851FB8">
      <w:pPr>
        <w:rPr>
          <w:rFonts w:ascii="Courier New" w:hAnsi="Courier New" w:cs="Courier New"/>
          <w:b/>
        </w:rPr>
      </w:pPr>
    </w:p>
    <w:p w14:paraId="1C40808A" w14:textId="77777777" w:rsidR="00851FB8" w:rsidRDefault="00851FB8" w:rsidP="00851FB8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José Airton Ferreira</w:t>
      </w:r>
    </w:p>
    <w:p w14:paraId="718FF922" w14:textId="77777777" w:rsidR="00851FB8" w:rsidRDefault="00851FB8" w:rsidP="00851FB8">
      <w:pPr>
        <w:jc w:val="center"/>
        <w:rPr>
          <w:rFonts w:ascii="Arial" w:hAnsi="Arial" w:cs="Arial"/>
          <w:b/>
          <w:bCs/>
          <w:color w:val="47423A"/>
          <w:sz w:val="18"/>
          <w:szCs w:val="18"/>
        </w:rPr>
      </w:pPr>
      <w:r>
        <w:rPr>
          <w:rFonts w:ascii="Courier New" w:hAnsi="Courier New" w:cs="Courier New"/>
        </w:rPr>
        <w:t xml:space="preserve">Relator da Comissão de Serviço Público, Finanças e Orçamento </w:t>
      </w:r>
    </w:p>
    <w:p w14:paraId="3B5586BC" w14:textId="77777777" w:rsidR="00851FB8" w:rsidRDefault="00851FB8" w:rsidP="00851FB8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5B1EBE06" w14:textId="77777777" w:rsidR="00851FB8" w:rsidRDefault="00851FB8" w:rsidP="00851FB8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456CE351" w14:textId="77777777" w:rsidR="00851FB8" w:rsidRDefault="00851FB8" w:rsidP="00851FB8"/>
    <w:p w14:paraId="7D596CEB" w14:textId="77777777" w:rsidR="00851FB8" w:rsidRDefault="00851FB8" w:rsidP="00851FB8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6AB4730C" w14:textId="77777777" w:rsidR="00851FB8" w:rsidRDefault="00851FB8" w:rsidP="00851FB8">
      <w:pPr>
        <w:jc w:val="center"/>
        <w:rPr>
          <w:rFonts w:ascii="Courier New" w:hAnsi="Courier New" w:cs="Courier New"/>
          <w:b/>
        </w:rPr>
      </w:pPr>
    </w:p>
    <w:p w14:paraId="27AE80FB" w14:textId="77777777" w:rsidR="00851FB8" w:rsidRDefault="00851FB8" w:rsidP="00851FB8"/>
    <w:p w14:paraId="6C96ED0E" w14:textId="77777777" w:rsidR="00851FB8" w:rsidRDefault="00851FB8" w:rsidP="00851FB8"/>
    <w:p w14:paraId="7511240D" w14:textId="77777777" w:rsidR="00851FB8" w:rsidRDefault="00851FB8" w:rsidP="00851FB8"/>
    <w:p w14:paraId="3EA92BA7" w14:textId="77777777" w:rsidR="00A474ED" w:rsidRDefault="00A474ED"/>
    <w:sectPr w:rsidR="00A474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17D"/>
    <w:rsid w:val="00851FB8"/>
    <w:rsid w:val="00A474ED"/>
    <w:rsid w:val="00FB4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6D396"/>
  <w15:chartTrackingRefBased/>
  <w15:docId w15:val="{37DEB45E-75B3-44C6-93FF-A86927E1F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1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83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cp:lastPrinted>2023-10-17T18:13:00Z</cp:lastPrinted>
  <dcterms:created xsi:type="dcterms:W3CDTF">2023-10-17T18:12:00Z</dcterms:created>
  <dcterms:modified xsi:type="dcterms:W3CDTF">2023-10-17T18:24:00Z</dcterms:modified>
</cp:coreProperties>
</file>