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B3D3B" w14:textId="77777777" w:rsidR="00225F50" w:rsidRDefault="00225F50" w:rsidP="00DD24E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653BC60" w14:textId="77777777" w:rsidR="00225F50" w:rsidRDefault="00225F50" w:rsidP="00DD24E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C9F44BB" w14:textId="77777777" w:rsidR="00225F50" w:rsidRDefault="00225F50" w:rsidP="00DD24E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32FDE8D" w14:textId="156E898B" w:rsidR="00DD24EA" w:rsidRPr="00DD24EA" w:rsidRDefault="00DD24EA" w:rsidP="00DD24E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INDICAÇÃO Nº</w:t>
      </w:r>
      <w:r w:rsidR="00225F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72</w:t>
      </w:r>
      <w:r w:rsidRPr="00DD24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</w:p>
    <w:p w14:paraId="1E79900E" w14:textId="77777777" w:rsidR="00DD24EA" w:rsidRPr="00DD24EA" w:rsidRDefault="00DD24EA" w:rsidP="00DD24EA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89831D8" w14:textId="77777777" w:rsidR="00DD24EA" w:rsidRPr="00DD24EA" w:rsidRDefault="00DD24EA" w:rsidP="00DD24E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1BCED42" w14:textId="77777777" w:rsidR="00DD24EA" w:rsidRPr="00DD24EA" w:rsidRDefault="00DD24EA" w:rsidP="00DD24EA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24EA">
        <w:rPr>
          <w:rFonts w:ascii="Times New Roman" w:eastAsia="Calibri" w:hAnsi="Times New Roman" w:cs="Times New Roman"/>
          <w:b/>
          <w:bCs/>
          <w:sz w:val="24"/>
          <w:szCs w:val="24"/>
        </w:rPr>
        <w:t>FERNANDO ROMBALDI BESERRA, VEREADOR DA CÂMARA MUNICIPAL DE MARIÁPOLIS, USANDO DE SUAS ATRIBUIÇÕES QUE LHES SÃO CONFERIDAS POR LEI, INDICA A VOSSA EXCELÊNCIA NA FORMA REGIMENTAL, PARA QUE SEJA ENCAMINHADA AO EXCELENTÍSSIMO SENHOR PREFEITO, SOLICITANDO</w:t>
      </w:r>
      <w:r w:rsidRPr="00DD24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PODER EXECUTIVO QUE ATENDA A REIVINDICAÇÃO DOS PROFISSIONAIS DA EDUCAÇÃO SOBRE O PLANO DE CARGOS, CARREIRAS E SALÁRIOS DO SISTEMA MUNICIPAL DE ENSINO DE MARIAPOLIS.</w:t>
      </w:r>
    </w:p>
    <w:p w14:paraId="07E6C2E3" w14:textId="77777777" w:rsidR="00DD24EA" w:rsidRPr="00DD24EA" w:rsidRDefault="00DD24EA" w:rsidP="00DD24EA">
      <w:pPr>
        <w:spacing w:after="0" w:line="276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 </w:t>
      </w:r>
    </w:p>
    <w:p w14:paraId="3ACF4400" w14:textId="77777777" w:rsidR="00DD24EA" w:rsidRPr="00DD24EA" w:rsidRDefault="00DD24EA" w:rsidP="00DD24EA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  <w:r w:rsidRPr="00DD24EA">
        <w:rPr>
          <w:rFonts w:ascii="Times New Roman" w:eastAsia="Times New Roman" w:hAnsi="Times New Roman"/>
          <w:b/>
          <w:sz w:val="24"/>
          <w:szCs w:val="24"/>
          <w:lang w:val="pt-PT" w:eastAsia="pt-BR"/>
        </w:rPr>
        <w:t>Justificativa</w:t>
      </w:r>
    </w:p>
    <w:p w14:paraId="3C707D0E" w14:textId="77777777" w:rsidR="00DD24EA" w:rsidRPr="00DD24EA" w:rsidRDefault="00DD24EA" w:rsidP="00DD24E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27A5FBF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Primeiramente, cumpre dizer que a Meta 18 da Lei 13.005/2014 (Plano Nacional da Educação) assegura a instituição </w:t>
      </w:r>
      <w:r w:rsidRPr="00DD24EA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“de planos de Carreira para os (as) profissionais da educação básica e superior pública de todos os sistemas de ensino e, para o plano de Carreira dos (as) profissionais da educação básica pública, tomar como referência o piso salarial nacional profissional, definido em lei federal, nos termos do inciso VIII do art. 206 da Constituição Federal”</w:t>
      </w: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BB7FE2C" w14:textId="77777777" w:rsidR="00DD24EA" w:rsidRPr="00DD24EA" w:rsidRDefault="00DD24EA" w:rsidP="00DD24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C9ECB62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Dessa feita, considerando o lapso temporal sem avanços significativos sobre o tema, os profissionais da educação básica do Município de </w:t>
      </w:r>
      <w:proofErr w:type="spellStart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>Mariapolis</w:t>
      </w:r>
      <w:proofErr w:type="spellEnd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têm reivindicado a concretização dos seus direitos.</w:t>
      </w:r>
    </w:p>
    <w:p w14:paraId="42ED2992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FD0C3DF" w14:textId="77777777" w:rsidR="00DB60DD" w:rsidRDefault="00DD24EA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Portanto, na função de parlamentar desta Casa de Leis e como colega de profissão que se sensibiliza pela luta pelos direitos e por uma educação de qualidade e buscando atender aos servidores do sistema de ensino municipal, utilizo-me da presente para </w:t>
      </w:r>
      <w:r w:rsidRPr="00DD24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INDICAR</w:t>
      </w: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Executivo Municipal que tome as providências cabíveis para dar fiel cumprimento </w:t>
      </w:r>
      <w:proofErr w:type="spellStart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spellEnd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Meta 18 do Plano Nacional da Educação (Lei nº 13.005/2014 obriga que a União, os estados, </w:t>
      </w:r>
      <w:r w:rsidRPr="00DD24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municípios</w:t>
      </w: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Distrito Federal </w:t>
      </w:r>
      <w:r w:rsidRPr="00DD24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garantam planos de carreira e remuneração para os profissionais da educação escolar </w:t>
      </w:r>
    </w:p>
    <w:p w14:paraId="6D56B582" w14:textId="77777777" w:rsidR="00DB60DD" w:rsidRDefault="00DB60DD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D7435A5" w14:textId="77777777" w:rsidR="00DB60DD" w:rsidRDefault="00DB60DD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E6717D8" w14:textId="77777777" w:rsidR="00DB60DD" w:rsidRDefault="00DB60DD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F609E02" w14:textId="799F3119" w:rsidR="00DD24EA" w:rsidRPr="00DD24EA" w:rsidRDefault="00DD24EA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básica pública, denominação definida no artigo 61 da Lei de Diretrizes e Bases da Educação Nacional (Lei nº 9.394/96).</w:t>
      </w:r>
    </w:p>
    <w:p w14:paraId="589A6FA4" w14:textId="77777777" w:rsidR="00DD24EA" w:rsidRPr="00DD24EA" w:rsidRDefault="00DD24EA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B9DA45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>Essa obrigatoriedade, antes restrita aos profissionais do magistério, exige novos esforços dos entes federativos, uma vez que alguns ainda não conseguiram viabilizar o que de fato preceitua a Lei do Piso (Lei nº 11.738/2008) e atender à reivindicação dos profissionais da educação.</w:t>
      </w:r>
    </w:p>
    <w:p w14:paraId="6FF74DEC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755429" w14:textId="77777777" w:rsidR="00DD24EA" w:rsidRPr="00DD24EA" w:rsidRDefault="00DD24EA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>O incremento do piso salarial dos professores foi oficializado em janeiro deste ano, obtendo a necessária aprovação do Ministro da Educação, Camilo Santana, e sua subsequente publicação no Diário Oficial da União.</w:t>
      </w:r>
    </w:p>
    <w:p w14:paraId="192AABCC" w14:textId="77777777" w:rsidR="00DD24EA" w:rsidRPr="00DD24EA" w:rsidRDefault="00DD24EA" w:rsidP="00DD24EA">
      <w:pPr>
        <w:spacing w:after="0" w:line="360" w:lineRule="auto"/>
        <w:ind w:left="283"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0D712D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Certificar que todos os profissionais da educação recebam o salário-mínimo estabelecido para sua categoria é uma responsabilidade que abrange todo o país tanto que no dia 1º de setembro, o Supremo Tribunal Federal (STF) retomou o julgamento virtual em que as Ministras </w:t>
      </w:r>
      <w:proofErr w:type="spellStart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>Cármen</w:t>
      </w:r>
      <w:proofErr w:type="spellEnd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Lúcia e Rosa Weber, ao unirem-se ao entendimento do relator </w:t>
      </w:r>
      <w:proofErr w:type="spellStart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Roberto Barroso, formaram maioria pela manutenção dos critérios de atualização do piso do magistério previstos em lei.</w:t>
      </w:r>
    </w:p>
    <w:p w14:paraId="3FBB8A70" w14:textId="77777777" w:rsidR="00DD24EA" w:rsidRPr="00DD24EA" w:rsidRDefault="00DD24EA" w:rsidP="00DD24EA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FBC0498" w14:textId="021BCDFA" w:rsidR="00DD24EA" w:rsidRPr="00DD24EA" w:rsidRDefault="00DD24EA" w:rsidP="00DB60DD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Nada obsta que se diga ainda que o PNE é um importante instrumento para o avanço do sistema de ensino municipal e de valorização dos profissionais da educação, pelo que se faz improrrogável o cumprimento das suas metas nos prazos estipulados.  </w:t>
      </w:r>
    </w:p>
    <w:p w14:paraId="7B091D26" w14:textId="77777777" w:rsidR="00DD24EA" w:rsidRPr="00DD24EA" w:rsidRDefault="00DD24EA" w:rsidP="00DD24EA">
      <w:pPr>
        <w:spacing w:after="12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24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oportunidade, renovo meus votos de estima e consideração, rogando as providências necessárias, </w:t>
      </w:r>
      <w:r w:rsidRPr="00DD24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de maneira urgente.</w:t>
      </w:r>
    </w:p>
    <w:p w14:paraId="27B02428" w14:textId="77777777" w:rsidR="00DD24EA" w:rsidRPr="00DD24EA" w:rsidRDefault="00DD24EA" w:rsidP="00DD24EA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62F288" w14:textId="7FB9955B" w:rsidR="00DD24EA" w:rsidRPr="00DD24EA" w:rsidRDefault="00DD24EA" w:rsidP="00DB60DD">
      <w:pPr>
        <w:spacing w:line="256" w:lineRule="auto"/>
        <w:jc w:val="center"/>
        <w:rPr>
          <w:rFonts w:ascii="Calibri" w:eastAsia="Calibri" w:hAnsi="Calibri" w:cs="Times New Roman"/>
        </w:rPr>
      </w:pPr>
      <w:bookmarkStart w:id="0" w:name="_Hlk149654288"/>
      <w:r w:rsidRPr="00DD24EA">
        <w:rPr>
          <w:rFonts w:ascii="Calibri" w:eastAsia="Calibri" w:hAnsi="Calibri" w:cs="Times New Roman"/>
        </w:rPr>
        <w:t>Sala de Sessões, 1º de novembro de 2023</w:t>
      </w:r>
    </w:p>
    <w:p w14:paraId="73FF3893" w14:textId="77777777" w:rsidR="00DD24EA" w:rsidRPr="00DD24EA" w:rsidRDefault="00DD24EA" w:rsidP="00DD24EA">
      <w:pPr>
        <w:spacing w:line="256" w:lineRule="auto"/>
        <w:jc w:val="center"/>
        <w:rPr>
          <w:rFonts w:ascii="Calibri" w:eastAsia="Calibri" w:hAnsi="Calibri" w:cs="Times New Roman"/>
        </w:rPr>
      </w:pPr>
    </w:p>
    <w:p w14:paraId="212A5232" w14:textId="77777777" w:rsidR="00DD24EA" w:rsidRPr="00DD24EA" w:rsidRDefault="00DD24EA" w:rsidP="00DD24EA">
      <w:pPr>
        <w:spacing w:after="0" w:line="256" w:lineRule="auto"/>
        <w:jc w:val="center"/>
        <w:rPr>
          <w:rFonts w:ascii="Calibri" w:eastAsia="Calibri" w:hAnsi="Calibri" w:cs="Times New Roman"/>
        </w:rPr>
      </w:pPr>
      <w:r w:rsidRPr="00DD24EA">
        <w:rPr>
          <w:rFonts w:ascii="Calibri" w:eastAsia="Calibri" w:hAnsi="Calibri" w:cs="Times New Roman"/>
        </w:rPr>
        <w:t xml:space="preserve">Fernando </w:t>
      </w:r>
      <w:proofErr w:type="spellStart"/>
      <w:r w:rsidRPr="00DD24EA">
        <w:rPr>
          <w:rFonts w:ascii="Calibri" w:eastAsia="Calibri" w:hAnsi="Calibri" w:cs="Times New Roman"/>
        </w:rPr>
        <w:t>Rombaldi</w:t>
      </w:r>
      <w:proofErr w:type="spellEnd"/>
      <w:r w:rsidRPr="00DD24EA">
        <w:rPr>
          <w:rFonts w:ascii="Calibri" w:eastAsia="Calibri" w:hAnsi="Calibri" w:cs="Times New Roman"/>
        </w:rPr>
        <w:t xml:space="preserve"> </w:t>
      </w:r>
      <w:proofErr w:type="spellStart"/>
      <w:r w:rsidRPr="00DD24EA">
        <w:rPr>
          <w:rFonts w:ascii="Calibri" w:eastAsia="Calibri" w:hAnsi="Calibri" w:cs="Times New Roman"/>
        </w:rPr>
        <w:t>Beserra</w:t>
      </w:r>
      <w:proofErr w:type="spellEnd"/>
    </w:p>
    <w:p w14:paraId="6FA00621" w14:textId="77777777" w:rsidR="00DD24EA" w:rsidRPr="00DD24EA" w:rsidRDefault="00DD24EA" w:rsidP="00DD24EA">
      <w:pPr>
        <w:spacing w:line="256" w:lineRule="auto"/>
        <w:jc w:val="center"/>
        <w:rPr>
          <w:rFonts w:ascii="Calibri" w:eastAsia="Calibri" w:hAnsi="Calibri" w:cs="Times New Roman"/>
        </w:rPr>
      </w:pPr>
      <w:r w:rsidRPr="00DD24EA">
        <w:rPr>
          <w:rFonts w:ascii="Calibri" w:eastAsia="Calibri" w:hAnsi="Calibri" w:cs="Times New Roman"/>
        </w:rPr>
        <w:t>Vereador</w:t>
      </w:r>
      <w:bookmarkEnd w:id="0"/>
    </w:p>
    <w:p w14:paraId="69180224" w14:textId="77777777" w:rsidR="00DD24EA" w:rsidRPr="00DD24EA" w:rsidRDefault="00DD24EA" w:rsidP="00DD24EA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702E44" w14:textId="77777777" w:rsidR="0087494E" w:rsidRDefault="0087494E"/>
    <w:sectPr w:rsidR="0087494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71D7B" w14:textId="77777777" w:rsidR="002F12BA" w:rsidRDefault="00DB60DD" w:rsidP="002F12BA">
    <w:pPr>
      <w:pStyle w:val="SemEspaamento"/>
      <w:rPr>
        <w:rFonts w:ascii="Arial" w:hAnsi="Arial" w:cs="Arial"/>
        <w:sz w:val="24"/>
        <w:szCs w:val="24"/>
      </w:rPr>
    </w:pPr>
  </w:p>
  <w:p w14:paraId="66D2E1EE" w14:textId="77777777" w:rsidR="002F12BA" w:rsidRDefault="00DB60DD" w:rsidP="002F12BA">
    <w:pPr>
      <w:pStyle w:val="SemEspaamento"/>
      <w:rPr>
        <w:rFonts w:ascii="Arial" w:hAnsi="Arial" w:cs="Arial"/>
        <w:sz w:val="24"/>
        <w:szCs w:val="24"/>
      </w:rPr>
    </w:pPr>
  </w:p>
  <w:p w14:paraId="43325707" w14:textId="77777777" w:rsidR="002F12BA" w:rsidRPr="002F12BA" w:rsidRDefault="00DB60DD" w:rsidP="00F012CA">
    <w:pPr>
      <w:pStyle w:val="SemEspaamento"/>
      <w:jc w:val="center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BDA"/>
    <w:rsid w:val="00225F50"/>
    <w:rsid w:val="0087494E"/>
    <w:rsid w:val="00AB4BDA"/>
    <w:rsid w:val="00DB60DD"/>
    <w:rsid w:val="00D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72801"/>
  <w15:chartTrackingRefBased/>
  <w15:docId w15:val="{FCB96CCB-3E77-411A-87E2-07E9D229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D24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2023-10-31T19:07:00Z</dcterms:created>
  <dcterms:modified xsi:type="dcterms:W3CDTF">2023-10-31T19:20:00Z</dcterms:modified>
</cp:coreProperties>
</file>