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62AA7" w14:textId="77777777" w:rsidR="00D94DD0" w:rsidRPr="00EA5B06" w:rsidRDefault="00D94DD0">
      <w:pPr>
        <w:pStyle w:val="LO-normal"/>
        <w:rPr>
          <w:rFonts w:eastAsia="Times New Roman" w:cs="Times New Roman"/>
          <w:color w:val="000000"/>
          <w:sz w:val="26"/>
          <w:szCs w:val="26"/>
        </w:rPr>
      </w:pPr>
    </w:p>
    <w:p w14:paraId="360F1B17" w14:textId="05A5A681" w:rsidR="00D94DD0" w:rsidRPr="00EA5B06" w:rsidRDefault="007607AD">
      <w:pPr>
        <w:pStyle w:val="LO-normal"/>
        <w:jc w:val="center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INDICAÇÃO Nº   </w:t>
      </w:r>
      <w:r w:rsidR="00AF1343">
        <w:rPr>
          <w:rFonts w:eastAsia="Times New Roman" w:cs="Times New Roman"/>
          <w:b/>
          <w:color w:val="000000"/>
          <w:sz w:val="26"/>
          <w:szCs w:val="26"/>
        </w:rPr>
        <w:t>001/2024</w:t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    </w:t>
      </w:r>
    </w:p>
    <w:p w14:paraId="7C8F13B3" w14:textId="77777777" w:rsidR="00D94DD0" w:rsidRPr="00EA5B06" w:rsidRDefault="00D94DD0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17F3ABC5" w14:textId="77777777" w:rsidR="00264EA8" w:rsidRPr="00EA5B06" w:rsidRDefault="00264EA8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7A117436" w14:textId="77777777" w:rsidR="00D94DD0" w:rsidRPr="00EA5B06" w:rsidRDefault="00264EA8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 xml:space="preserve">EMENTA: </w:t>
      </w:r>
      <w:r w:rsidR="003038FD">
        <w:rPr>
          <w:rFonts w:eastAsia="Times New Roman" w:cs="Times New Roman"/>
          <w:color w:val="000000"/>
          <w:sz w:val="26"/>
          <w:szCs w:val="26"/>
        </w:rPr>
        <w:t>conservação cemitério</w:t>
      </w:r>
    </w:p>
    <w:p w14:paraId="0AA43F0C" w14:textId="77777777" w:rsidR="00D94DD0" w:rsidRPr="00EA5B06" w:rsidRDefault="00D94DD0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14:paraId="5A13538C" w14:textId="77777777" w:rsidR="00D94DD0" w:rsidRPr="00EA5B06" w:rsidRDefault="00D94DD0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14:paraId="327917CC" w14:textId="14983ED5" w:rsidR="00264EA8" w:rsidRDefault="007607AD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b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ab/>
        <w:t xml:space="preserve">Sigmar Dantas Pereira, </w:t>
      </w:r>
      <w:r w:rsidR="003038FD">
        <w:rPr>
          <w:rFonts w:eastAsia="Times New Roman" w:cs="Times New Roman"/>
          <w:b/>
          <w:color w:val="000000"/>
          <w:sz w:val="26"/>
          <w:szCs w:val="26"/>
        </w:rPr>
        <w:t xml:space="preserve">Aparecida Ribeiro </w:t>
      </w:r>
      <w:proofErr w:type="spellStart"/>
      <w:r w:rsidR="003038FD">
        <w:rPr>
          <w:rFonts w:eastAsia="Times New Roman" w:cs="Times New Roman"/>
          <w:b/>
          <w:color w:val="000000"/>
          <w:sz w:val="26"/>
          <w:szCs w:val="26"/>
        </w:rPr>
        <w:t>Sensiarelle</w:t>
      </w:r>
      <w:proofErr w:type="spellEnd"/>
      <w:r w:rsidR="003038FD">
        <w:rPr>
          <w:rFonts w:eastAsia="Times New Roman" w:cs="Times New Roman"/>
          <w:b/>
          <w:color w:val="000000"/>
          <w:sz w:val="26"/>
          <w:szCs w:val="26"/>
        </w:rPr>
        <w:t>, Juliana Lourenço, João Luiz Aparecido Belloni, Carlos Pereira Amorim, Cleber Juliano de Oliveira, José Airton Ferreira</w:t>
      </w:r>
      <w:r w:rsidR="00160432">
        <w:rPr>
          <w:rFonts w:eastAsia="Times New Roman" w:cs="Times New Roman"/>
          <w:b/>
          <w:color w:val="000000"/>
          <w:sz w:val="26"/>
          <w:szCs w:val="26"/>
        </w:rPr>
        <w:t>, Pedro Firmino Filho e</w:t>
      </w:r>
      <w:r w:rsidR="003038FD">
        <w:rPr>
          <w:rFonts w:eastAsia="Times New Roman" w:cs="Times New Roman"/>
          <w:b/>
          <w:color w:val="000000"/>
          <w:sz w:val="26"/>
          <w:szCs w:val="26"/>
        </w:rPr>
        <w:t xml:space="preserve">  Fernando Rombaldi Beserra, </w:t>
      </w:r>
      <w:r w:rsidRPr="00EA5B06">
        <w:rPr>
          <w:rFonts w:eastAsia="Times New Roman" w:cs="Times New Roman"/>
          <w:color w:val="000000"/>
          <w:sz w:val="26"/>
          <w:szCs w:val="26"/>
        </w:rPr>
        <w:t>Vereador</w:t>
      </w:r>
      <w:r w:rsidR="003038FD">
        <w:rPr>
          <w:rFonts w:eastAsia="Times New Roman" w:cs="Times New Roman"/>
          <w:color w:val="000000"/>
          <w:sz w:val="26"/>
          <w:szCs w:val="26"/>
        </w:rPr>
        <w:t>es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 da Câmara Municipal de Mariápolis, usando de suas atribuições que lhes são conferidas por Lei, apresenta</w:t>
      </w:r>
      <w:r w:rsidR="00EA5B06">
        <w:rPr>
          <w:rFonts w:eastAsia="Times New Roman" w:cs="Times New Roman"/>
          <w:color w:val="000000"/>
          <w:sz w:val="26"/>
          <w:szCs w:val="26"/>
        </w:rPr>
        <w:t>m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 a Vossa Excelência, na forma regimental, a presente </w:t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>INDICAÇÃO</w:t>
      </w:r>
      <w:r w:rsidR="003038FD">
        <w:rPr>
          <w:rFonts w:eastAsia="Times New Roman" w:cs="Times New Roman"/>
          <w:b/>
          <w:color w:val="000000"/>
          <w:sz w:val="26"/>
          <w:szCs w:val="26"/>
        </w:rPr>
        <w:t xml:space="preserve"> </w:t>
      </w:r>
      <w:r w:rsidR="00264EA8" w:rsidRPr="00EA5B06">
        <w:rPr>
          <w:rFonts w:eastAsia="Times New Roman" w:cs="Times New Roman"/>
          <w:color w:val="000000"/>
          <w:sz w:val="26"/>
          <w:szCs w:val="26"/>
        </w:rPr>
        <w:t xml:space="preserve">a ser encaminhada ao senhor prefeito </w:t>
      </w:r>
      <w:r w:rsidR="00EA5B06">
        <w:rPr>
          <w:rFonts w:eastAsia="Times New Roman" w:cs="Times New Roman"/>
          <w:color w:val="000000"/>
          <w:sz w:val="26"/>
          <w:szCs w:val="26"/>
        </w:rPr>
        <w:t xml:space="preserve">no seguinte </w:t>
      </w:r>
      <w:r w:rsidR="00264EA8" w:rsidRPr="00EA5B06">
        <w:rPr>
          <w:rFonts w:eastAsia="Times New Roman" w:cs="Times New Roman"/>
          <w:color w:val="000000"/>
          <w:sz w:val="26"/>
          <w:szCs w:val="26"/>
        </w:rPr>
        <w:t>teor:</w:t>
      </w:r>
    </w:p>
    <w:p w14:paraId="6A92C333" w14:textId="77777777" w:rsidR="00B84313" w:rsidRDefault="00B84313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1B57706B" w14:textId="77777777" w:rsidR="00B84313" w:rsidRPr="00EA5B06" w:rsidRDefault="00B84313" w:rsidP="00B84313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 w:rsidR="00264EA8" w:rsidRPr="00EA5B06">
        <w:rPr>
          <w:rFonts w:eastAsia="Times New Roman" w:cs="Times New Roman"/>
          <w:color w:val="000000"/>
          <w:sz w:val="26"/>
          <w:szCs w:val="26"/>
        </w:rPr>
        <w:t xml:space="preserve">Senhor Prefeito, </w:t>
      </w:r>
      <w:r w:rsidR="00264EA8" w:rsidRPr="00EA5B06">
        <w:rPr>
          <w:rFonts w:eastAsia="Times New Roman" w:cs="Times New Roman"/>
          <w:b/>
          <w:color w:val="000000"/>
          <w:sz w:val="26"/>
          <w:szCs w:val="26"/>
          <w:u w:val="single"/>
        </w:rPr>
        <w:t>INDIC</w:t>
      </w:r>
      <w:r w:rsidR="003038FD">
        <w:rPr>
          <w:rFonts w:eastAsia="Times New Roman" w:cs="Times New Roman"/>
          <w:b/>
          <w:color w:val="000000"/>
          <w:sz w:val="26"/>
          <w:szCs w:val="26"/>
          <w:u w:val="single"/>
        </w:rPr>
        <w:t>AMOS</w:t>
      </w:r>
      <w:r w:rsidR="00F910F3" w:rsidRPr="00EA5B06">
        <w:rPr>
          <w:rFonts w:eastAsia="Times New Roman" w:cs="Times New Roman"/>
          <w:color w:val="000000"/>
          <w:sz w:val="26"/>
          <w:szCs w:val="26"/>
        </w:rPr>
        <w:t xml:space="preserve">, </w:t>
      </w:r>
      <w:r w:rsidR="003038FD">
        <w:rPr>
          <w:rFonts w:eastAsia="Times New Roman" w:cs="Times New Roman"/>
          <w:color w:val="000000"/>
          <w:sz w:val="26"/>
          <w:szCs w:val="26"/>
        </w:rPr>
        <w:t xml:space="preserve">a Vossa Excelência que seja realizada constante limpeza e serviços de manutenção e conservação do cemitério municipal, propondo </w:t>
      </w:r>
      <w:r w:rsidR="00E2674C">
        <w:rPr>
          <w:rFonts w:eastAsia="Times New Roman" w:cs="Times New Roman"/>
          <w:color w:val="000000"/>
          <w:sz w:val="26"/>
          <w:szCs w:val="26"/>
        </w:rPr>
        <w:t>ações simples como retiradas de coroas dos túmulos</w:t>
      </w:r>
      <w:r w:rsidR="003038FD">
        <w:rPr>
          <w:rFonts w:eastAsia="Times New Roman" w:cs="Times New Roman"/>
          <w:color w:val="000000"/>
          <w:sz w:val="26"/>
          <w:szCs w:val="26"/>
        </w:rPr>
        <w:t xml:space="preserve"> alguns dias após o sepultamento, varredura </w:t>
      </w:r>
      <w:r w:rsidR="00E2674C">
        <w:rPr>
          <w:rFonts w:eastAsia="Times New Roman" w:cs="Times New Roman"/>
          <w:color w:val="000000"/>
          <w:sz w:val="26"/>
          <w:szCs w:val="26"/>
        </w:rPr>
        <w:t>constantes dos corredores retiradas de flores e folhas secas dos vasos</w:t>
      </w:r>
      <w:r w:rsidR="003038FD">
        <w:rPr>
          <w:rFonts w:eastAsia="Times New Roman" w:cs="Times New Roman"/>
          <w:color w:val="000000"/>
          <w:sz w:val="26"/>
          <w:szCs w:val="26"/>
        </w:rPr>
        <w:t xml:space="preserve">. </w:t>
      </w:r>
      <w:r w:rsidR="003038FD" w:rsidRPr="003038FD">
        <w:rPr>
          <w:rFonts w:eastAsia="Times New Roman" w:cs="Times New Roman"/>
          <w:b/>
          <w:color w:val="000000"/>
          <w:sz w:val="26"/>
          <w:szCs w:val="26"/>
        </w:rPr>
        <w:t>INDICAMOS</w:t>
      </w:r>
      <w:r w:rsidR="003038FD">
        <w:rPr>
          <w:rFonts w:eastAsia="Times New Roman" w:cs="Times New Roman"/>
          <w:color w:val="000000"/>
          <w:sz w:val="26"/>
          <w:szCs w:val="26"/>
        </w:rPr>
        <w:t>, ainda, a pavimentação das vias de acesso aos novos túmulos.</w:t>
      </w:r>
    </w:p>
    <w:p w14:paraId="04807A23" w14:textId="77777777" w:rsidR="00D94DD0" w:rsidRPr="00EA5B06" w:rsidRDefault="00D94DD0">
      <w:pPr>
        <w:pStyle w:val="LO-normal"/>
        <w:jc w:val="both"/>
        <w:rPr>
          <w:sz w:val="26"/>
          <w:szCs w:val="26"/>
        </w:rPr>
      </w:pPr>
    </w:p>
    <w:p w14:paraId="4FDA4C35" w14:textId="77777777" w:rsidR="00D94DD0" w:rsidRPr="00EA5B06" w:rsidRDefault="007607AD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>Justificativa:</w:t>
      </w:r>
    </w:p>
    <w:p w14:paraId="04AA6FA4" w14:textId="77777777" w:rsidR="00D94DD0" w:rsidRPr="00EA5B06" w:rsidRDefault="00D94DD0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</w:p>
    <w:p w14:paraId="198986A6" w14:textId="77777777" w:rsidR="00E2674C" w:rsidRPr="00E2674C" w:rsidRDefault="007607AD" w:rsidP="00E2674C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="00E2674C" w:rsidRPr="00E2674C">
        <w:rPr>
          <w:rFonts w:eastAsia="Times New Roman" w:cs="Times New Roman"/>
          <w:color w:val="000000"/>
          <w:sz w:val="26"/>
          <w:szCs w:val="26"/>
        </w:rPr>
        <w:t>Excelentíssimo Senhor Prefeito,</w:t>
      </w:r>
    </w:p>
    <w:p w14:paraId="4BFF5E41" w14:textId="77777777" w:rsidR="00E2674C" w:rsidRPr="00E2674C" w:rsidRDefault="00E2674C" w:rsidP="00E2674C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1ECFB630" w14:textId="77777777" w:rsidR="00E2674C" w:rsidRPr="00E2674C" w:rsidRDefault="00E2674C" w:rsidP="00E2674C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2674C">
        <w:rPr>
          <w:rFonts w:eastAsia="Times New Roman" w:cs="Times New Roman"/>
          <w:color w:val="000000"/>
          <w:sz w:val="26"/>
          <w:szCs w:val="26"/>
        </w:rPr>
        <w:t>Considerando a importância fundamental do Cemitério Municipal como espaço de repouso e reflexão para os entes queridos que nos deixaram, bem como reconhecendo o valor que a comunidade atribui a esse local, a presente indicação tem por objetivo sugerir a Vossa Excelência a implementação de medidas que visem à constante limpeza, manutenção e conservação do referido cemitério.</w:t>
      </w:r>
    </w:p>
    <w:p w14:paraId="218D095C" w14:textId="77777777" w:rsidR="00E2674C" w:rsidRPr="00E2674C" w:rsidRDefault="00E2674C" w:rsidP="00E2674C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3AACD18F" w14:textId="77777777" w:rsidR="00E2674C" w:rsidRPr="00E2674C" w:rsidRDefault="00E2674C" w:rsidP="00E2674C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2674C">
        <w:rPr>
          <w:rFonts w:eastAsia="Times New Roman" w:cs="Times New Roman"/>
          <w:color w:val="000000"/>
          <w:sz w:val="26"/>
          <w:szCs w:val="26"/>
        </w:rPr>
        <w:t>Um dos pontos destacados nesta indicação é a necessidade de realizar a retirada das coroas dos túmulos alguns dias após o sepultamento. Essa prática não apenas contribui para a estética do cemitério, mas também evita possíveis transtornos decorrentes do acúmulo de materiais orgânicos. Ações como varreduras frequentes dos corredores, retirada de flores e folhas secas dos vasos complementam essa proposta, promovendo um ambiente mais limpo e respeitoso.</w:t>
      </w:r>
    </w:p>
    <w:p w14:paraId="12F02B33" w14:textId="77777777" w:rsidR="00E2674C" w:rsidRPr="00E2674C" w:rsidRDefault="00E2674C" w:rsidP="00E2674C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22B60B9C" w14:textId="77777777" w:rsidR="00E2674C" w:rsidRPr="00E2674C" w:rsidRDefault="00E2674C" w:rsidP="00E2674C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2674C">
        <w:rPr>
          <w:rFonts w:eastAsia="Times New Roman" w:cs="Times New Roman"/>
          <w:color w:val="000000"/>
          <w:sz w:val="26"/>
          <w:szCs w:val="26"/>
        </w:rPr>
        <w:t xml:space="preserve">Além disso, propomos a pavimentação das vias de acesso aos novos túmulos. Essa medida não apenas facilitará o deslocamento dos visitantes, especialmente em períodos de chuva, </w:t>
      </w:r>
      <w:r w:rsidRPr="00E2674C">
        <w:rPr>
          <w:rFonts w:eastAsia="Times New Roman" w:cs="Times New Roman"/>
          <w:color w:val="000000"/>
          <w:sz w:val="26"/>
          <w:szCs w:val="26"/>
        </w:rPr>
        <w:lastRenderedPageBreak/>
        <w:t>mas também proporcionará uma melhor acessibilidade a todos, garantindo condições adequadas para o luto e a reflexão no momento de homenagear aqueles que partiram.</w:t>
      </w:r>
    </w:p>
    <w:p w14:paraId="3CE82F79" w14:textId="77777777" w:rsidR="00E2674C" w:rsidRPr="00E2674C" w:rsidRDefault="00E2674C" w:rsidP="00E2674C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3271F998" w14:textId="77777777" w:rsidR="00E2674C" w:rsidRPr="00E2674C" w:rsidRDefault="00E2674C" w:rsidP="00E2674C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2674C">
        <w:rPr>
          <w:rFonts w:eastAsia="Times New Roman" w:cs="Times New Roman"/>
          <w:color w:val="000000"/>
          <w:sz w:val="26"/>
          <w:szCs w:val="26"/>
        </w:rPr>
        <w:t>A implementação dessas ações não apenas contribuirá para a preservação da dignidade do Cemitério Municipal, mas também reflete o cuidado da administração municipal com a sensibilidade das famílias enlutadas. Ademais, ao mantermos um ambiente condigno e bem-cuidado, estamos fortalecendo o sentimento de respeito e reverência à memória daqueles que descansam em nossos cemitérios.</w:t>
      </w:r>
    </w:p>
    <w:p w14:paraId="5980FE61" w14:textId="77777777" w:rsidR="00E2674C" w:rsidRPr="00E2674C" w:rsidRDefault="00E2674C" w:rsidP="00E2674C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44ABB7FD" w14:textId="77777777" w:rsidR="00E2674C" w:rsidRPr="00E2674C" w:rsidRDefault="00E2674C" w:rsidP="00E2674C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2674C">
        <w:rPr>
          <w:rFonts w:eastAsia="Times New Roman" w:cs="Times New Roman"/>
          <w:color w:val="000000"/>
          <w:sz w:val="26"/>
          <w:szCs w:val="26"/>
        </w:rPr>
        <w:t>Certos de que a Vossa Excelência compreende a relevância dessas medidas para a comunidade, solicitamos a análise e viabilização dessa indicação, buscando sempre o aprimoramento e a dignificação do espaço sagrado que representa o Cemitério Municipal.</w:t>
      </w:r>
    </w:p>
    <w:p w14:paraId="0ABE3C35" w14:textId="77777777" w:rsidR="00E2674C" w:rsidRPr="00E2674C" w:rsidRDefault="00E2674C" w:rsidP="00E2674C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3F1861D2" w14:textId="77777777" w:rsidR="00D94DD0" w:rsidRPr="00EA5B06" w:rsidRDefault="00E2674C" w:rsidP="00E2674C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2674C">
        <w:rPr>
          <w:rFonts w:eastAsia="Times New Roman" w:cs="Times New Roman"/>
          <w:color w:val="000000"/>
          <w:sz w:val="26"/>
          <w:szCs w:val="26"/>
        </w:rPr>
        <w:t>Agradecemos antecipadamente pela atenção e sensibilidade para com esta demanda, cientes de que sua realização contribuirá significativamente para a qualidade de vida e bem-estar dos munícipes de nossa cidade.</w:t>
      </w:r>
    </w:p>
    <w:p w14:paraId="256D8158" w14:textId="77777777" w:rsidR="00D94DD0" w:rsidRPr="00EA5B06" w:rsidRDefault="00D94DD0">
      <w:pPr>
        <w:pStyle w:val="LO-normal"/>
        <w:widowControl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7507CE74" w14:textId="17BB6F1C" w:rsidR="00D94DD0" w:rsidRPr="00EA5B06" w:rsidRDefault="007607AD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 xml:space="preserve">Sala das Sessões, </w:t>
      </w:r>
      <w:r w:rsidR="00AF1343">
        <w:rPr>
          <w:rFonts w:eastAsia="Times New Roman" w:cs="Times New Roman"/>
          <w:color w:val="000000"/>
          <w:sz w:val="26"/>
          <w:szCs w:val="26"/>
        </w:rPr>
        <w:t>07 de fevereiro</w:t>
      </w:r>
      <w:r w:rsidR="00E2674C">
        <w:rPr>
          <w:rFonts w:eastAsia="Times New Roman" w:cs="Times New Roman"/>
          <w:color w:val="000000"/>
          <w:sz w:val="26"/>
          <w:szCs w:val="26"/>
        </w:rPr>
        <w:t xml:space="preserve"> de 2024</w:t>
      </w:r>
    </w:p>
    <w:p w14:paraId="47882EE7" w14:textId="77777777" w:rsidR="00D94DD0" w:rsidRPr="00EA5B06" w:rsidRDefault="00D94DD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4E7C2A03" w14:textId="77777777" w:rsidR="00D94DD0" w:rsidRPr="00EA5B06" w:rsidRDefault="00D94DD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0C64839E" w14:textId="77777777" w:rsidR="00C201DA" w:rsidRPr="00EA5B06" w:rsidRDefault="00C201DA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071A05AA" w14:textId="77777777" w:rsidR="00D94DD0" w:rsidRPr="00EA5B06" w:rsidRDefault="00D94DD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0C580641" w14:textId="77777777" w:rsidR="00B84313" w:rsidRDefault="002E5844" w:rsidP="00B84313">
      <w:pPr>
        <w:ind w:left="708" w:hanging="708"/>
        <w:jc w:val="center"/>
        <w:rPr>
          <w:b/>
          <w:i/>
          <w:sz w:val="26"/>
          <w:szCs w:val="26"/>
        </w:rPr>
      </w:pPr>
      <w:r w:rsidRPr="00EA5B06">
        <w:rPr>
          <w:b/>
          <w:i/>
          <w:sz w:val="26"/>
          <w:szCs w:val="26"/>
        </w:rPr>
        <w:t>SIGMAR DANTAS PEREIRA</w:t>
      </w:r>
    </w:p>
    <w:p w14:paraId="27F4A7A2" w14:textId="77777777" w:rsidR="00F910F3" w:rsidRPr="00EA5B06" w:rsidRDefault="00F910F3" w:rsidP="00B84313">
      <w:pPr>
        <w:ind w:left="708" w:hanging="708"/>
        <w:jc w:val="center"/>
        <w:rPr>
          <w:b/>
          <w:i/>
          <w:sz w:val="26"/>
          <w:szCs w:val="26"/>
        </w:rPr>
      </w:pPr>
      <w:r w:rsidRPr="00EA5B06">
        <w:rPr>
          <w:b/>
          <w:i/>
          <w:sz w:val="26"/>
          <w:szCs w:val="26"/>
        </w:rPr>
        <w:t>Vereador</w:t>
      </w:r>
    </w:p>
    <w:p w14:paraId="6FCFB848" w14:textId="77777777" w:rsidR="00F910F3" w:rsidRPr="00EA5B06" w:rsidRDefault="00F910F3" w:rsidP="00F910F3">
      <w:pPr>
        <w:ind w:left="708" w:hanging="708"/>
        <w:rPr>
          <w:b/>
          <w:i/>
          <w:sz w:val="26"/>
          <w:szCs w:val="26"/>
        </w:rPr>
      </w:pPr>
    </w:p>
    <w:p w14:paraId="0EDD9879" w14:textId="77777777" w:rsidR="00F910F3" w:rsidRPr="00EA5B06" w:rsidRDefault="00F910F3" w:rsidP="00F910F3">
      <w:pPr>
        <w:jc w:val="center"/>
        <w:rPr>
          <w:b/>
          <w:i/>
          <w:sz w:val="26"/>
          <w:szCs w:val="26"/>
        </w:rPr>
      </w:pPr>
    </w:p>
    <w:p w14:paraId="662F063D" w14:textId="77777777" w:rsidR="00D94DD0" w:rsidRPr="00EA5B06" w:rsidRDefault="00D94DD0" w:rsidP="000E5F92">
      <w:pPr>
        <w:pStyle w:val="LO-normal"/>
        <w:widowControl/>
        <w:rPr>
          <w:b/>
          <w:i/>
          <w:sz w:val="26"/>
          <w:szCs w:val="26"/>
        </w:rPr>
      </w:pPr>
    </w:p>
    <w:sectPr w:rsidR="00D94DD0" w:rsidRPr="00EA5B06" w:rsidSect="00AF1343">
      <w:pgSz w:w="12240" w:h="15840"/>
      <w:pgMar w:top="2835" w:right="1134" w:bottom="1134" w:left="1560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DejaVu Sans">
    <w:altName w:val="Sylfaen"/>
    <w:charset w:val="00"/>
    <w:family w:val="swiss"/>
    <w:pitch w:val="variable"/>
    <w:sig w:usb0="E7002EFF" w:usb1="D200FDFF" w:usb2="0A24602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4DD0"/>
    <w:rsid w:val="000E5F92"/>
    <w:rsid w:val="00160432"/>
    <w:rsid w:val="001A2FA8"/>
    <w:rsid w:val="001E01A1"/>
    <w:rsid w:val="001F1BA6"/>
    <w:rsid w:val="00231881"/>
    <w:rsid w:val="0024217B"/>
    <w:rsid w:val="00264EA8"/>
    <w:rsid w:val="002E5844"/>
    <w:rsid w:val="003038FD"/>
    <w:rsid w:val="00332A35"/>
    <w:rsid w:val="0038232B"/>
    <w:rsid w:val="003E0D2A"/>
    <w:rsid w:val="00431CD9"/>
    <w:rsid w:val="00477FE6"/>
    <w:rsid w:val="004F235F"/>
    <w:rsid w:val="005935D6"/>
    <w:rsid w:val="005954CB"/>
    <w:rsid w:val="0064021A"/>
    <w:rsid w:val="007607AD"/>
    <w:rsid w:val="008A689C"/>
    <w:rsid w:val="008B70A9"/>
    <w:rsid w:val="00921D0E"/>
    <w:rsid w:val="00A738F5"/>
    <w:rsid w:val="00AA16E1"/>
    <w:rsid w:val="00AF1343"/>
    <w:rsid w:val="00AF21ED"/>
    <w:rsid w:val="00AF227B"/>
    <w:rsid w:val="00B16A35"/>
    <w:rsid w:val="00B84313"/>
    <w:rsid w:val="00C201DA"/>
    <w:rsid w:val="00CA26E4"/>
    <w:rsid w:val="00D80F39"/>
    <w:rsid w:val="00D94DD0"/>
    <w:rsid w:val="00DC220D"/>
    <w:rsid w:val="00DF1B5A"/>
    <w:rsid w:val="00E2674C"/>
    <w:rsid w:val="00E55AE2"/>
    <w:rsid w:val="00EA5B06"/>
    <w:rsid w:val="00ED669D"/>
    <w:rsid w:val="00F75262"/>
    <w:rsid w:val="00F910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A5686"/>
  <w15:docId w15:val="{E517053A-BCD5-410F-AD6B-F6E35D445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Noto Serif CJK SC" w:hAnsi="Times New Roman" w:cs="Lohit Devanagari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LO-normal"/>
    <w:qFormat/>
    <w:rsid w:val="00D94DD0"/>
    <w:pPr>
      <w:widowControl w:val="0"/>
      <w:suppressAutoHyphens w:val="0"/>
      <w:spacing w:line="1" w:lineRule="atLeast"/>
      <w:textAlignment w:val="top"/>
      <w:outlineLvl w:val="0"/>
    </w:pPr>
    <w:rPr>
      <w:rFonts w:eastAsia="SimSun" w:cs="Mangal"/>
      <w:kern w:val="2"/>
      <w:sz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LO-normal"/>
    <w:next w:val="LO-normal"/>
    <w:qFormat/>
    <w:rsid w:val="00D94DD0"/>
    <w:pPr>
      <w:keepNext/>
      <w:keepLines/>
      <w:spacing w:before="480" w:after="120"/>
    </w:pPr>
    <w:rPr>
      <w:b/>
      <w:sz w:val="48"/>
      <w:szCs w:val="48"/>
    </w:rPr>
  </w:style>
  <w:style w:type="paragraph" w:customStyle="1" w:styleId="Ttulo21">
    <w:name w:val="Título 21"/>
    <w:basedOn w:val="LO-normal"/>
    <w:next w:val="LO-normal"/>
    <w:qFormat/>
    <w:rsid w:val="00D94DD0"/>
    <w:pPr>
      <w:keepNext/>
      <w:keepLines/>
      <w:spacing w:before="360" w:after="80"/>
    </w:pPr>
    <w:rPr>
      <w:b/>
      <w:sz w:val="36"/>
      <w:szCs w:val="36"/>
    </w:rPr>
  </w:style>
  <w:style w:type="paragraph" w:customStyle="1" w:styleId="Ttulo31">
    <w:name w:val="Título 31"/>
    <w:basedOn w:val="LO-normal"/>
    <w:next w:val="LO-normal"/>
    <w:qFormat/>
    <w:rsid w:val="00D94DD0"/>
    <w:pPr>
      <w:keepNext/>
      <w:keepLines/>
      <w:spacing w:before="280" w:after="80"/>
    </w:pPr>
    <w:rPr>
      <w:b/>
      <w:sz w:val="28"/>
      <w:szCs w:val="28"/>
    </w:rPr>
  </w:style>
  <w:style w:type="paragraph" w:customStyle="1" w:styleId="Ttulo41">
    <w:name w:val="Título 41"/>
    <w:basedOn w:val="LO-normal"/>
    <w:next w:val="LO-normal"/>
    <w:qFormat/>
    <w:rsid w:val="00D94DD0"/>
    <w:pPr>
      <w:keepNext/>
      <w:keepLines/>
      <w:spacing w:before="240" w:after="40"/>
    </w:pPr>
    <w:rPr>
      <w:b/>
    </w:rPr>
  </w:style>
  <w:style w:type="paragraph" w:customStyle="1" w:styleId="Ttulo51">
    <w:name w:val="Título 51"/>
    <w:basedOn w:val="LO-normal"/>
    <w:next w:val="LO-normal"/>
    <w:qFormat/>
    <w:rsid w:val="00D94DD0"/>
    <w:pPr>
      <w:keepNext/>
      <w:keepLines/>
      <w:spacing w:before="220" w:after="40"/>
    </w:pPr>
    <w:rPr>
      <w:b/>
      <w:sz w:val="22"/>
      <w:szCs w:val="22"/>
    </w:rPr>
  </w:style>
  <w:style w:type="paragraph" w:customStyle="1" w:styleId="Ttulo61">
    <w:name w:val="Título 61"/>
    <w:basedOn w:val="LO-normal"/>
    <w:next w:val="LO-normal"/>
    <w:qFormat/>
    <w:rsid w:val="00D94DD0"/>
    <w:pPr>
      <w:keepNext/>
      <w:keepLines/>
      <w:spacing w:before="200" w:after="40"/>
    </w:pPr>
    <w:rPr>
      <w:b/>
      <w:sz w:val="20"/>
      <w:szCs w:val="20"/>
    </w:rPr>
  </w:style>
  <w:style w:type="character" w:customStyle="1" w:styleId="Absatz-Standardschriftart">
    <w:name w:val="Absatz-Standardschriftart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">
    <w:name w:val="WW-Absatz-Standardschriftart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">
    <w:name w:val="WW-Absatz-Standardschriftart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">
    <w:name w:val="WW-Absatz-Standardschriftart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">
    <w:name w:val="WW-Absatz-Standardschriftart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">
    <w:name w:val="WW-Absatz-Standardschriftart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">
    <w:name w:val="WW-Absatz-Standardschriftart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">
    <w:name w:val="WW-Absatz-Standardschriftart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">
    <w:name w:val="WW-Absatz-Standardschriftart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">
    <w:name w:val="WW-Absatz-Standardschriftart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">
    <w:name w:val="WW-Absatz-Standardschriftart1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1">
    <w:name w:val="WW-Absatz-Standardschriftart11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nfaseforte">
    <w:name w:val="Ênfase forte"/>
    <w:qFormat/>
    <w:rsid w:val="00D94DD0"/>
    <w:rPr>
      <w:b/>
      <w:bCs/>
      <w:w w:val="100"/>
      <w:position w:val="0"/>
      <w:sz w:val="24"/>
      <w:effect w:val="none"/>
      <w:vertAlign w:val="baseline"/>
      <w:em w:val="none"/>
    </w:rPr>
  </w:style>
  <w:style w:type="character" w:customStyle="1" w:styleId="Smbolosdenumerao">
    <w:name w:val="Símbolos de numeração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paragraph" w:styleId="Ttulo">
    <w:name w:val="Title"/>
    <w:basedOn w:val="LO-normal"/>
    <w:next w:val="Corpodetexto"/>
    <w:qFormat/>
    <w:rsid w:val="00D94DD0"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LO-normal"/>
    <w:qFormat/>
    <w:rsid w:val="00D94DD0"/>
    <w:pPr>
      <w:suppressAutoHyphens w:val="0"/>
      <w:spacing w:after="120"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styleId="Lista">
    <w:name w:val="List"/>
    <w:basedOn w:val="Corpodetexto"/>
    <w:qFormat/>
    <w:rsid w:val="00D94DD0"/>
  </w:style>
  <w:style w:type="paragraph" w:customStyle="1" w:styleId="Legenda1">
    <w:name w:val="Legenda1"/>
    <w:basedOn w:val="LO-normal"/>
    <w:qFormat/>
    <w:rsid w:val="00D94DD0"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Lucida Sans"/>
      <w:i/>
      <w:iCs/>
      <w:kern w:val="2"/>
      <w:lang w:val="en-US"/>
    </w:rPr>
  </w:style>
  <w:style w:type="paragraph" w:customStyle="1" w:styleId="ndice">
    <w:name w:val="Índice"/>
    <w:basedOn w:val="LO-normal"/>
    <w:qFormat/>
    <w:rsid w:val="00D94DD0"/>
    <w:pPr>
      <w:suppressLineNumbers/>
      <w:suppressAutoHyphens w:val="0"/>
      <w:spacing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customStyle="1" w:styleId="LO-normal">
    <w:name w:val="LO-normal"/>
    <w:qFormat/>
    <w:rsid w:val="00D94DD0"/>
    <w:pPr>
      <w:widowControl w:val="0"/>
    </w:pPr>
    <w:rPr>
      <w:sz w:val="24"/>
    </w:rPr>
  </w:style>
  <w:style w:type="paragraph" w:customStyle="1" w:styleId="Ttulo1">
    <w:name w:val="Título1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customStyle="1" w:styleId="Legenda10">
    <w:name w:val="Legenda1"/>
    <w:basedOn w:val="LO-normal"/>
    <w:qFormat/>
    <w:rsid w:val="00D94DD0"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Mangal"/>
      <w:i/>
      <w:iCs/>
      <w:kern w:val="2"/>
      <w:lang w:val="en-US"/>
    </w:rPr>
  </w:style>
  <w:style w:type="paragraph" w:customStyle="1" w:styleId="Captulo">
    <w:name w:val="Capítulo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Liberation Sans" w:eastAsia="DejaVu Sans" w:hAnsi="Liberation Sans" w:cs="DejaVu Sans"/>
      <w:kern w:val="2"/>
      <w:sz w:val="28"/>
      <w:szCs w:val="28"/>
      <w:lang w:val="en-US"/>
    </w:rPr>
  </w:style>
  <w:style w:type="paragraph" w:customStyle="1" w:styleId="WW-Ttulo">
    <w:name w:val="WW-Título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styleId="Subttulo">
    <w:name w:val="Subtitle"/>
    <w:basedOn w:val="LO-normal"/>
    <w:next w:val="LO-normal"/>
    <w:qFormat/>
    <w:rsid w:val="00D94DD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basedOn w:val="LO-normal"/>
    <w:qFormat/>
    <w:rsid w:val="00D94DD0"/>
    <w:pPr>
      <w:suppressAutoHyphens w:val="0"/>
      <w:spacing w:line="1" w:lineRule="atLeast"/>
      <w:textAlignment w:val="top"/>
      <w:outlineLvl w:val="0"/>
    </w:pPr>
    <w:rPr>
      <w:rFonts w:ascii="Bookman Old Style" w:eastAsia="Bookman Old Style" w:hAnsi="Bookman Old Style" w:cs="Bookman Old Style"/>
      <w:color w:val="000000"/>
      <w:kern w:val="2"/>
      <w:lang w:val="en-US"/>
    </w:rPr>
  </w:style>
  <w:style w:type="table" w:customStyle="1" w:styleId="TableNormal">
    <w:name w:val="Table Normal"/>
    <w:rsid w:val="00D94DD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1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vtHicnYpAZZ325w0+589hBd5v6g==">AMUW2mW4Lv1F5dLvVmQZlemh6RmZ7T4DyD4x4D7OtOe0QUZGqlzf4Qze04N+TEKJG8SQ7D2ZmzY6k6DjWdVWRHTPQn6lgCKxZGFE1nyGvl32iQPN2DvqwPc=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480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CARTORIO</dc:creator>
  <cp:lastModifiedBy>Câmara</cp:lastModifiedBy>
  <cp:revision>5</cp:revision>
  <dcterms:created xsi:type="dcterms:W3CDTF">2024-01-08T16:08:00Z</dcterms:created>
  <dcterms:modified xsi:type="dcterms:W3CDTF">2024-02-05T18:13:00Z</dcterms:modified>
  <dc:language>pt-BR</dc:language>
</cp:coreProperties>
</file>