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C30D" w14:textId="62EB989A" w:rsidR="00EC6EBC" w:rsidRPr="006714A2" w:rsidRDefault="00EC6EBC" w:rsidP="00EC6EBC">
      <w:pPr>
        <w:pStyle w:val="SemEspaamen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714A2">
        <w:rPr>
          <w:rFonts w:ascii="Times New Roman" w:hAnsi="Times New Roman"/>
          <w:b/>
          <w:bCs/>
          <w:sz w:val="26"/>
          <w:szCs w:val="26"/>
        </w:rPr>
        <w:t xml:space="preserve">INDICAÇÃO N° </w:t>
      </w:r>
      <w:r w:rsidR="006714A2" w:rsidRPr="006714A2">
        <w:rPr>
          <w:rFonts w:ascii="Times New Roman" w:hAnsi="Times New Roman"/>
          <w:b/>
          <w:bCs/>
          <w:sz w:val="26"/>
          <w:szCs w:val="26"/>
        </w:rPr>
        <w:t>06</w:t>
      </w:r>
      <w:r w:rsidRPr="006714A2">
        <w:rPr>
          <w:rFonts w:ascii="Times New Roman" w:hAnsi="Times New Roman"/>
          <w:b/>
          <w:bCs/>
          <w:sz w:val="26"/>
          <w:szCs w:val="26"/>
        </w:rPr>
        <w:t>/2024</w:t>
      </w:r>
    </w:p>
    <w:p w14:paraId="4A318118" w14:textId="77777777" w:rsidR="00EC6EBC" w:rsidRPr="006714A2" w:rsidRDefault="00EC6EBC" w:rsidP="00EC6EBC">
      <w:pPr>
        <w:pStyle w:val="SemEspaamento"/>
        <w:jc w:val="center"/>
        <w:rPr>
          <w:rFonts w:ascii="Times New Roman" w:hAnsi="Times New Roman"/>
          <w:sz w:val="26"/>
          <w:szCs w:val="26"/>
        </w:rPr>
      </w:pPr>
    </w:p>
    <w:p w14:paraId="68325879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6E79033B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337DD024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7CA6C985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  <w:r w:rsidRPr="006714A2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INDICO</w:t>
      </w:r>
      <w:r w:rsidRPr="006714A2">
        <w:rPr>
          <w:rFonts w:ascii="Times New Roman" w:hAnsi="Times New Roman"/>
          <w:sz w:val="26"/>
          <w:szCs w:val="26"/>
        </w:rPr>
        <w:t xml:space="preserve"> na forma regimental juntamente ao Setor de Obras e Almoxarifado, que seja feita a devida </w:t>
      </w:r>
      <w:r w:rsidRPr="006714A2">
        <w:rPr>
          <w:rFonts w:ascii="Times New Roman" w:hAnsi="Times New Roman"/>
          <w:b/>
          <w:bCs/>
          <w:sz w:val="26"/>
          <w:szCs w:val="26"/>
        </w:rPr>
        <w:t>MANUTENÇÃO EM ESTRADAS</w:t>
      </w:r>
      <w:r w:rsidRPr="006714A2">
        <w:rPr>
          <w:rFonts w:ascii="Times New Roman" w:hAnsi="Times New Roman"/>
          <w:sz w:val="26"/>
          <w:szCs w:val="26"/>
        </w:rPr>
        <w:t xml:space="preserve"> da zona rural.</w:t>
      </w:r>
    </w:p>
    <w:p w14:paraId="258DE85B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5017BA68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39570F55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5BF40AC4" w14:textId="77777777" w:rsidR="00EC6EBC" w:rsidRPr="006714A2" w:rsidRDefault="00EC6EBC" w:rsidP="00EC6EBC">
      <w:pPr>
        <w:pStyle w:val="SemEspaamento"/>
        <w:ind w:left="2124"/>
        <w:jc w:val="both"/>
        <w:rPr>
          <w:rFonts w:ascii="Times New Roman" w:hAnsi="Times New Roman"/>
          <w:b/>
          <w:iCs/>
          <w:sz w:val="26"/>
          <w:szCs w:val="26"/>
        </w:rPr>
      </w:pPr>
      <w:r w:rsidRPr="006714A2">
        <w:rPr>
          <w:rFonts w:ascii="Times New Roman" w:hAnsi="Times New Roman"/>
          <w:b/>
          <w:iCs/>
          <w:sz w:val="26"/>
          <w:szCs w:val="26"/>
        </w:rPr>
        <w:t xml:space="preserve">                JUSTIFICATIVA;</w:t>
      </w:r>
    </w:p>
    <w:p w14:paraId="3C4DE7B5" w14:textId="77777777" w:rsidR="00EC6EBC" w:rsidRPr="006714A2" w:rsidRDefault="00EC6EBC" w:rsidP="00EC6EBC">
      <w:pPr>
        <w:pStyle w:val="SemEspaamento"/>
        <w:ind w:left="2124"/>
        <w:jc w:val="both"/>
        <w:rPr>
          <w:rFonts w:ascii="Times New Roman" w:hAnsi="Times New Roman"/>
          <w:b/>
          <w:iCs/>
          <w:sz w:val="26"/>
          <w:szCs w:val="26"/>
        </w:rPr>
      </w:pPr>
    </w:p>
    <w:p w14:paraId="13BED0D1" w14:textId="77777777" w:rsidR="00EC6EBC" w:rsidRPr="006714A2" w:rsidRDefault="00EC6EBC" w:rsidP="00EC6EBC">
      <w:pPr>
        <w:pStyle w:val="SemEspaamento"/>
        <w:ind w:left="2124"/>
        <w:jc w:val="both"/>
        <w:rPr>
          <w:rFonts w:ascii="Times New Roman" w:hAnsi="Times New Roman"/>
          <w:b/>
          <w:iCs/>
          <w:sz w:val="26"/>
          <w:szCs w:val="26"/>
        </w:rPr>
      </w:pPr>
    </w:p>
    <w:p w14:paraId="1A5D8F09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12450D16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  <w:r w:rsidRPr="006714A2">
        <w:rPr>
          <w:rFonts w:ascii="Times New Roman" w:hAnsi="Times New Roman"/>
          <w:sz w:val="26"/>
          <w:szCs w:val="26"/>
        </w:rPr>
        <w:t xml:space="preserve">                                                   Senhor Prefeito fiz esta Indicação após solicitações de diversos moradores, principalmente sitiantes que utilizam as estradas rurais de nosso município e estão passando transtornos devido </w:t>
      </w:r>
      <w:proofErr w:type="spellStart"/>
      <w:r w:rsidRPr="006714A2">
        <w:rPr>
          <w:rFonts w:ascii="Times New Roman" w:hAnsi="Times New Roman"/>
          <w:sz w:val="26"/>
          <w:szCs w:val="26"/>
        </w:rPr>
        <w:t>a</w:t>
      </w:r>
      <w:proofErr w:type="spellEnd"/>
      <w:r w:rsidRPr="006714A2">
        <w:rPr>
          <w:rFonts w:ascii="Times New Roman" w:hAnsi="Times New Roman"/>
          <w:sz w:val="26"/>
          <w:szCs w:val="26"/>
        </w:rPr>
        <w:t xml:space="preserve"> falta de manutenção. Lembrando que além de sitiantes, motoristas que transportam alunos passam dificuldades em dias chuvosos. Peço atenção especial na estrada do bairro Cajueiro, sentido Pracinha, nas proximidades do </w:t>
      </w:r>
      <w:proofErr w:type="spellStart"/>
      <w:r w:rsidRPr="006714A2">
        <w:rPr>
          <w:rFonts w:ascii="Times New Roman" w:hAnsi="Times New Roman"/>
          <w:sz w:val="26"/>
          <w:szCs w:val="26"/>
        </w:rPr>
        <w:t>Giró</w:t>
      </w:r>
      <w:proofErr w:type="spellEnd"/>
      <w:r w:rsidRPr="006714A2">
        <w:rPr>
          <w:rFonts w:ascii="Times New Roman" w:hAnsi="Times New Roman"/>
          <w:sz w:val="26"/>
          <w:szCs w:val="26"/>
        </w:rPr>
        <w:t>, pois a mesma necessita urgentemente de manutenção e empedramento. Lembrando que também recebi reclamações das estradas do bairro Fortuna e distrito Mourão.</w:t>
      </w:r>
    </w:p>
    <w:p w14:paraId="7E13BD09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5647FD60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  <w:r w:rsidRPr="006714A2">
        <w:rPr>
          <w:rFonts w:ascii="Times New Roman" w:hAnsi="Times New Roman"/>
          <w:sz w:val="26"/>
          <w:szCs w:val="26"/>
        </w:rPr>
        <w:t xml:space="preserve">                                                    Diante do exposto, a Indicação merece atendimento, sendo de suma importância aos sitiantes, alunos de escolas e moradores que trafegam pelos locais.</w:t>
      </w:r>
    </w:p>
    <w:p w14:paraId="22D03680" w14:textId="48504516" w:rsidR="00EC6EBC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4A774A3D" w14:textId="77777777" w:rsidR="006714A2" w:rsidRPr="006714A2" w:rsidRDefault="006714A2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28C7922F" w14:textId="40C45DD3" w:rsidR="00EC6EBC" w:rsidRPr="006714A2" w:rsidRDefault="006714A2" w:rsidP="00EC6EBC">
      <w:pPr>
        <w:pStyle w:val="SemEspaamento"/>
        <w:jc w:val="center"/>
        <w:rPr>
          <w:rFonts w:ascii="Times New Roman" w:hAnsi="Times New Roman"/>
          <w:sz w:val="26"/>
          <w:szCs w:val="26"/>
        </w:rPr>
      </w:pPr>
      <w:r w:rsidRPr="006714A2">
        <w:rPr>
          <w:rFonts w:ascii="Times New Roman" w:hAnsi="Times New Roman"/>
          <w:sz w:val="26"/>
          <w:szCs w:val="26"/>
        </w:rPr>
        <w:t>Sala da Sessões</w:t>
      </w:r>
      <w:r w:rsidR="00EC6EBC" w:rsidRPr="006714A2">
        <w:rPr>
          <w:rFonts w:ascii="Times New Roman" w:hAnsi="Times New Roman"/>
          <w:sz w:val="26"/>
          <w:szCs w:val="26"/>
        </w:rPr>
        <w:t>, 20 de fevereiro de 2024.</w:t>
      </w:r>
    </w:p>
    <w:p w14:paraId="0B3FEC12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2E501D98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4F0689B7" w14:textId="77777777" w:rsidR="00EC6EBC" w:rsidRPr="006714A2" w:rsidRDefault="00EC6EBC" w:rsidP="00EC6EBC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48DE0D31" w14:textId="77777777" w:rsidR="00EC6EBC" w:rsidRPr="006714A2" w:rsidRDefault="00EC6EBC" w:rsidP="00EC6EBC">
      <w:pPr>
        <w:pStyle w:val="SemEspaamento"/>
        <w:jc w:val="center"/>
        <w:rPr>
          <w:rFonts w:ascii="Times New Roman" w:hAnsi="Times New Roman"/>
          <w:sz w:val="26"/>
          <w:szCs w:val="26"/>
        </w:rPr>
      </w:pPr>
    </w:p>
    <w:p w14:paraId="09ACF73B" w14:textId="77777777" w:rsidR="00EC6EBC" w:rsidRPr="006714A2" w:rsidRDefault="00EC6EBC" w:rsidP="00EC6EBC">
      <w:pPr>
        <w:pStyle w:val="SemEspaamen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714A2">
        <w:rPr>
          <w:rFonts w:ascii="Times New Roman" w:hAnsi="Times New Roman"/>
          <w:b/>
          <w:bCs/>
          <w:sz w:val="26"/>
          <w:szCs w:val="26"/>
        </w:rPr>
        <w:t>CLEBER JULIANO DE OLIVEIRA</w:t>
      </w:r>
    </w:p>
    <w:p w14:paraId="4B955186" w14:textId="77777777" w:rsidR="00EC6EBC" w:rsidRPr="006714A2" w:rsidRDefault="00EC6EBC" w:rsidP="00EC6EBC">
      <w:pPr>
        <w:pStyle w:val="SemEspaamento"/>
        <w:jc w:val="center"/>
        <w:rPr>
          <w:rFonts w:ascii="Times New Roman" w:hAnsi="Times New Roman"/>
          <w:sz w:val="26"/>
          <w:szCs w:val="26"/>
        </w:rPr>
      </w:pPr>
      <w:r w:rsidRPr="006714A2">
        <w:rPr>
          <w:rFonts w:ascii="Times New Roman" w:hAnsi="Times New Roman"/>
          <w:sz w:val="26"/>
          <w:szCs w:val="26"/>
        </w:rPr>
        <w:t>Vereador</w:t>
      </w:r>
    </w:p>
    <w:p w14:paraId="3A655946" w14:textId="77777777" w:rsidR="00EC6EBC" w:rsidRDefault="00EC6EBC" w:rsidP="00EC6EBC"/>
    <w:sectPr w:rsidR="00EC6EBC" w:rsidSect="006714A2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EBC"/>
    <w:rsid w:val="006714A2"/>
    <w:rsid w:val="00A91CB1"/>
    <w:rsid w:val="00EC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743C1"/>
  <w15:chartTrackingRefBased/>
  <w15:docId w15:val="{D221A122-2B26-4E26-9DD4-3223DBF47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EB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C6E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Câmara</cp:lastModifiedBy>
  <cp:revision>2</cp:revision>
  <dcterms:created xsi:type="dcterms:W3CDTF">2024-02-20T12:37:00Z</dcterms:created>
  <dcterms:modified xsi:type="dcterms:W3CDTF">2024-02-20T17:25:00Z</dcterms:modified>
</cp:coreProperties>
</file>