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82491" w14:textId="77777777" w:rsidR="002E4774" w:rsidRDefault="002E4774" w:rsidP="008E527E">
      <w:pPr>
        <w:jc w:val="center"/>
        <w:rPr>
          <w:rFonts w:ascii="Arial" w:hAnsi="Arial" w:cs="Arial"/>
          <w:b/>
        </w:rPr>
      </w:pPr>
    </w:p>
    <w:p w14:paraId="7F76F29F" w14:textId="77777777" w:rsidR="002E4774" w:rsidRDefault="002E4774" w:rsidP="008E527E">
      <w:pPr>
        <w:jc w:val="center"/>
        <w:rPr>
          <w:rFonts w:ascii="Arial" w:hAnsi="Arial" w:cs="Arial"/>
          <w:b/>
        </w:rPr>
      </w:pPr>
    </w:p>
    <w:p w14:paraId="18D25C4A" w14:textId="6C2FC3C9" w:rsidR="008E527E" w:rsidRDefault="008E527E" w:rsidP="008E527E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PROJETO DE LEI nº 0</w:t>
      </w:r>
      <w:r w:rsidR="00B86531">
        <w:rPr>
          <w:rFonts w:ascii="Arial" w:hAnsi="Arial" w:cs="Arial"/>
          <w:b/>
        </w:rPr>
        <w:t>07</w:t>
      </w:r>
      <w:r>
        <w:rPr>
          <w:rFonts w:ascii="Arial" w:hAnsi="Arial" w:cs="Arial"/>
          <w:b/>
        </w:rPr>
        <w:t>/2024</w:t>
      </w:r>
    </w:p>
    <w:p w14:paraId="592B4AE3" w14:textId="77C1B219" w:rsidR="008E527E" w:rsidRDefault="008E527E" w:rsidP="008E527E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(Autoria Legislativa)</w:t>
      </w:r>
    </w:p>
    <w:p w14:paraId="5CDA54E7" w14:textId="77777777" w:rsidR="00B86531" w:rsidRDefault="00B86531" w:rsidP="008E527E">
      <w:pPr>
        <w:jc w:val="center"/>
        <w:rPr>
          <w:rFonts w:ascii="Arial" w:hAnsi="Arial" w:cs="Arial"/>
        </w:rPr>
      </w:pPr>
    </w:p>
    <w:p w14:paraId="6CE4D5A8" w14:textId="77777777" w:rsidR="008E527E" w:rsidRDefault="008E527E" w:rsidP="008E527E">
      <w:pPr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br/>
      </w:r>
      <w:r>
        <w:rPr>
          <w:rFonts w:ascii="Arial" w:hAnsi="Arial" w:cs="Arial"/>
          <w:i/>
        </w:rPr>
        <w:t xml:space="preserve">“Denomina a Estrada Vicinal que se localiza após a Avenida Prefeito Joaquim da Costa e Silva, até a divisa dom o município de </w:t>
      </w:r>
      <w:proofErr w:type="spellStart"/>
      <w:r>
        <w:rPr>
          <w:rFonts w:ascii="Arial" w:hAnsi="Arial" w:cs="Arial"/>
          <w:i/>
        </w:rPr>
        <w:t>Caiabu</w:t>
      </w:r>
      <w:proofErr w:type="spellEnd"/>
      <w:r>
        <w:rPr>
          <w:rFonts w:ascii="Arial" w:hAnsi="Arial" w:cs="Arial"/>
          <w:i/>
        </w:rPr>
        <w:t>/SP.”</w:t>
      </w:r>
    </w:p>
    <w:p w14:paraId="21E57D27" w14:textId="77777777" w:rsidR="008E527E" w:rsidRDefault="008E527E" w:rsidP="008E527E">
      <w:pPr>
        <w:ind w:left="-993"/>
        <w:rPr>
          <w:rFonts w:ascii="Arial" w:hAnsi="Arial" w:cs="Arial"/>
        </w:rPr>
      </w:pPr>
    </w:p>
    <w:p w14:paraId="012416C9" w14:textId="77777777" w:rsidR="008E527E" w:rsidRDefault="008E527E" w:rsidP="008E527E">
      <w:pPr>
        <w:pStyle w:val="Corpodetexto"/>
        <w:jc w:val="both"/>
        <w:rPr>
          <w:rFonts w:ascii="Arial" w:hAnsi="Arial" w:cs="Arial"/>
          <w:b/>
          <w:lang w:val="es-ES_tradnl"/>
        </w:rPr>
      </w:pPr>
    </w:p>
    <w:p w14:paraId="608ADE95" w14:textId="0D73A5FB" w:rsidR="008E527E" w:rsidRDefault="008E527E" w:rsidP="008E527E">
      <w:pPr>
        <w:pStyle w:val="Corpodetex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lang w:val="es-ES_tradnl"/>
        </w:rPr>
        <w:t>PEDRO FIRMINO FILHO</w:t>
      </w:r>
      <w:r w:rsidR="00E85FF5">
        <w:rPr>
          <w:rFonts w:ascii="Arial" w:hAnsi="Arial" w:cs="Arial"/>
          <w:b/>
          <w:lang w:val="es-ES_tradnl"/>
        </w:rPr>
        <w:t xml:space="preserve"> e CLEBER JULIANO DE OLIVEIRA</w:t>
      </w:r>
      <w:r>
        <w:rPr>
          <w:rFonts w:ascii="Arial" w:hAnsi="Arial" w:cs="Arial"/>
          <w:lang w:val="es-ES_tradnl"/>
        </w:rPr>
        <w:t>,</w:t>
      </w:r>
      <w:r>
        <w:rPr>
          <w:rFonts w:ascii="Arial" w:hAnsi="Arial" w:cs="Arial"/>
          <w:lang w:val="pt-BR"/>
        </w:rPr>
        <w:t xml:space="preserve"> vereador</w:t>
      </w:r>
      <w:r w:rsidR="00E85FF5">
        <w:rPr>
          <w:rFonts w:ascii="Arial" w:hAnsi="Arial" w:cs="Arial"/>
          <w:lang w:val="pt-BR"/>
        </w:rPr>
        <w:t>es</w:t>
      </w:r>
      <w:r>
        <w:rPr>
          <w:rFonts w:ascii="Arial" w:hAnsi="Arial" w:cs="Arial"/>
          <w:lang w:val="pt-BR"/>
        </w:rPr>
        <w:t xml:space="preserve"> da </w:t>
      </w:r>
      <w:r>
        <w:rPr>
          <w:rFonts w:ascii="Arial" w:hAnsi="Arial" w:cs="Arial"/>
        </w:rPr>
        <w:t xml:space="preserve">Câmara Municipal de Mariápolis, Estado de São Paulo, </w:t>
      </w:r>
      <w:r>
        <w:rPr>
          <w:rFonts w:ascii="Arial" w:hAnsi="Arial" w:cs="Arial"/>
          <w:lang w:val="pt-BR"/>
        </w:rPr>
        <w:t xml:space="preserve">no uso de suas atribuições legais e regimentais, </w:t>
      </w:r>
      <w:r>
        <w:rPr>
          <w:rFonts w:ascii="Arial" w:hAnsi="Arial" w:cs="Arial"/>
        </w:rPr>
        <w:t>submete</w:t>
      </w:r>
      <w:r>
        <w:rPr>
          <w:rFonts w:ascii="Arial" w:hAnsi="Arial" w:cs="Arial"/>
          <w:lang w:val="pt-BR"/>
        </w:rPr>
        <w:t>m</w:t>
      </w:r>
      <w:r>
        <w:rPr>
          <w:rFonts w:ascii="Arial" w:hAnsi="Arial" w:cs="Arial"/>
        </w:rPr>
        <w:t xml:space="preserve"> para apreciação desse Egrégio Poder Legislativo o seguinte:</w:t>
      </w:r>
    </w:p>
    <w:p w14:paraId="4A89D17F" w14:textId="77777777" w:rsidR="008E527E" w:rsidRDefault="008E527E" w:rsidP="008E527E">
      <w:pPr>
        <w:ind w:left="-993" w:firstLine="993"/>
        <w:jc w:val="both"/>
        <w:rPr>
          <w:rFonts w:ascii="Arial" w:hAnsi="Arial" w:cs="Arial"/>
          <w:b/>
        </w:rPr>
      </w:pPr>
    </w:p>
    <w:p w14:paraId="2436D280" w14:textId="77777777" w:rsidR="008E527E" w:rsidRDefault="008E527E" w:rsidP="008E527E">
      <w:pPr>
        <w:ind w:firstLine="99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1º</w:t>
      </w:r>
      <w:r>
        <w:rPr>
          <w:rFonts w:ascii="Arial" w:hAnsi="Arial" w:cs="Arial"/>
        </w:rPr>
        <w:t xml:space="preserve"> Fica instituído o nome de “</w:t>
      </w:r>
      <w:r>
        <w:rPr>
          <w:rFonts w:ascii="Arial" w:hAnsi="Arial" w:cs="Arial"/>
          <w:b/>
          <w:i/>
        </w:rPr>
        <w:t>ADOLPHO BOTTAN</w:t>
      </w:r>
      <w:r>
        <w:rPr>
          <w:rFonts w:ascii="Arial" w:hAnsi="Arial" w:cs="Arial"/>
        </w:rPr>
        <w:t xml:space="preserve">” para a estrada Municipal Rural MRP 040, localizada entre o final da Avenida Prefeito Joaquim da Costa e Silva até a divisa com o município de </w:t>
      </w:r>
      <w:proofErr w:type="spellStart"/>
      <w:r>
        <w:rPr>
          <w:rFonts w:ascii="Arial" w:hAnsi="Arial" w:cs="Arial"/>
        </w:rPr>
        <w:t>Caiabu</w:t>
      </w:r>
      <w:proofErr w:type="spellEnd"/>
      <w:r>
        <w:rPr>
          <w:rFonts w:ascii="Arial" w:hAnsi="Arial" w:cs="Arial"/>
        </w:rPr>
        <w:t xml:space="preserve">/SP. </w:t>
      </w:r>
    </w:p>
    <w:p w14:paraId="66363869" w14:textId="77777777" w:rsidR="008E527E" w:rsidRDefault="008E527E" w:rsidP="008E527E">
      <w:pPr>
        <w:ind w:firstLine="993"/>
        <w:jc w:val="both"/>
        <w:rPr>
          <w:rFonts w:ascii="Arial" w:hAnsi="Arial" w:cs="Arial"/>
        </w:rPr>
      </w:pPr>
    </w:p>
    <w:p w14:paraId="491F1206" w14:textId="77777777" w:rsidR="008E527E" w:rsidRDefault="008E527E" w:rsidP="008E527E">
      <w:pPr>
        <w:ind w:firstLine="993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Art. 2º</w:t>
      </w:r>
      <w:r>
        <w:rPr>
          <w:rFonts w:ascii="Arial" w:hAnsi="Arial" w:cs="Arial"/>
        </w:rPr>
        <w:t xml:space="preserve"> Esta Lei entrará em vigor na data da sua publicação.</w:t>
      </w:r>
    </w:p>
    <w:p w14:paraId="48035003" w14:textId="77777777" w:rsidR="008E527E" w:rsidRDefault="008E527E" w:rsidP="008E527E">
      <w:pPr>
        <w:ind w:left="-993" w:firstLine="993"/>
        <w:jc w:val="both"/>
        <w:rPr>
          <w:rFonts w:ascii="Arial" w:hAnsi="Arial" w:cs="Arial"/>
        </w:rPr>
      </w:pPr>
    </w:p>
    <w:p w14:paraId="42216924" w14:textId="77777777" w:rsidR="008E527E" w:rsidRDefault="008E527E" w:rsidP="008E527E">
      <w:pPr>
        <w:ind w:left="-993" w:firstLine="993"/>
        <w:jc w:val="center"/>
        <w:rPr>
          <w:rFonts w:ascii="Arial" w:hAnsi="Arial" w:cs="Arial"/>
        </w:rPr>
      </w:pPr>
    </w:p>
    <w:p w14:paraId="16CB730E" w14:textId="77777777" w:rsidR="008E527E" w:rsidRDefault="008E527E" w:rsidP="008E527E">
      <w:pPr>
        <w:ind w:left="-993" w:firstLine="993"/>
        <w:jc w:val="center"/>
        <w:rPr>
          <w:rFonts w:ascii="Arial" w:hAnsi="Arial" w:cs="Arial"/>
        </w:rPr>
      </w:pPr>
      <w:r>
        <w:rPr>
          <w:rFonts w:ascii="Arial" w:hAnsi="Arial" w:cs="Arial"/>
        </w:rPr>
        <w:t>Mariápolis, 21 de fevereiro de 2024.</w:t>
      </w:r>
    </w:p>
    <w:p w14:paraId="1609A5EC" w14:textId="77777777" w:rsidR="008E527E" w:rsidRDefault="008E527E" w:rsidP="008E527E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</w:rPr>
      </w:pPr>
    </w:p>
    <w:p w14:paraId="0B2F0D4E" w14:textId="77777777" w:rsidR="008E527E" w:rsidRDefault="008E527E" w:rsidP="008E527E">
      <w:pPr>
        <w:pStyle w:val="Corpodetexto"/>
        <w:jc w:val="center"/>
        <w:rPr>
          <w:rFonts w:ascii="Arial" w:hAnsi="Arial" w:cs="Arial"/>
          <w:b/>
        </w:rPr>
      </w:pPr>
    </w:p>
    <w:p w14:paraId="63CF427A" w14:textId="77777777" w:rsidR="00865F4C" w:rsidRDefault="00865F4C" w:rsidP="008E527E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</w:rPr>
      </w:pPr>
    </w:p>
    <w:p w14:paraId="4F535726" w14:textId="21362A40" w:rsidR="008E527E" w:rsidRDefault="008E527E" w:rsidP="008E527E">
      <w:pPr>
        <w:pStyle w:val="Corpodetexto"/>
        <w:jc w:val="center"/>
        <w:rPr>
          <w:rFonts w:ascii="Arial" w:hAnsi="Arial" w:cs="Arial"/>
          <w:b/>
          <w:lang w:val="es-ES_tradnl"/>
        </w:rPr>
      </w:pPr>
      <w:r>
        <w:rPr>
          <w:rFonts w:ascii="Arial" w:hAnsi="Arial" w:cs="Arial"/>
          <w:b/>
          <w:lang w:val="es-ES_tradnl"/>
        </w:rPr>
        <w:t>PEDRO FIRMINO FILHO</w:t>
      </w:r>
    </w:p>
    <w:p w14:paraId="35FF8A41" w14:textId="2767B183" w:rsidR="00865F4C" w:rsidRDefault="00865F4C" w:rsidP="008E527E">
      <w:pPr>
        <w:pStyle w:val="Corpodetexto"/>
        <w:jc w:val="center"/>
        <w:rPr>
          <w:rFonts w:ascii="Arial" w:hAnsi="Arial" w:cs="Arial"/>
          <w:b/>
          <w:lang w:val="es-ES_tradnl"/>
        </w:rPr>
      </w:pPr>
    </w:p>
    <w:p w14:paraId="5011B685" w14:textId="5293F48A" w:rsidR="00865F4C" w:rsidRDefault="00865F4C" w:rsidP="008E527E">
      <w:pPr>
        <w:pStyle w:val="Corpodetexto"/>
        <w:jc w:val="center"/>
        <w:rPr>
          <w:rFonts w:ascii="Arial" w:hAnsi="Arial" w:cs="Arial"/>
          <w:b/>
          <w:lang w:val="es-ES_tradnl"/>
        </w:rPr>
      </w:pPr>
    </w:p>
    <w:p w14:paraId="11194560" w14:textId="77777777" w:rsidR="00865F4C" w:rsidRDefault="00865F4C" w:rsidP="008E527E">
      <w:pPr>
        <w:pStyle w:val="Corpodetexto"/>
        <w:jc w:val="center"/>
        <w:rPr>
          <w:rFonts w:ascii="Arial" w:hAnsi="Arial" w:cs="Arial"/>
          <w:b/>
        </w:rPr>
      </w:pPr>
    </w:p>
    <w:p w14:paraId="778CC9BE" w14:textId="77777777" w:rsidR="00865F4C" w:rsidRDefault="00865F4C" w:rsidP="00865F4C">
      <w:pPr>
        <w:pStyle w:val="Corpodetex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lang w:val="es-ES_tradnl"/>
        </w:rPr>
        <w:t>CLEBER JULIANO DE OLIVERIA</w:t>
      </w:r>
    </w:p>
    <w:p w14:paraId="4B433687" w14:textId="77777777" w:rsidR="008E527E" w:rsidRDefault="008E527E" w:rsidP="008E527E">
      <w:pPr>
        <w:jc w:val="center"/>
        <w:rPr>
          <w:szCs w:val="26"/>
        </w:rPr>
      </w:pPr>
    </w:p>
    <w:p w14:paraId="6C8FBE32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6180663E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15DF4FE3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33087881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6703B9D0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14FC4F4F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2E7B4F02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4B92DA3D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5BCB402F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1F6A25BD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46369542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3708D766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693C3666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45FFD8CC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032CD99D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20FE53FD" w14:textId="77777777" w:rsidR="008E527E" w:rsidRDefault="008E527E" w:rsidP="008E527E">
      <w:pPr>
        <w:jc w:val="center"/>
        <w:rPr>
          <w:rFonts w:ascii="Arial" w:hAnsi="Arial" w:cs="Arial"/>
          <w:szCs w:val="26"/>
        </w:rPr>
      </w:pPr>
    </w:p>
    <w:p w14:paraId="57E8CC1A" w14:textId="383FAD5D" w:rsidR="008E527E" w:rsidRDefault="008E527E" w:rsidP="008E527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JUSTIFICATIVA</w:t>
      </w:r>
    </w:p>
    <w:p w14:paraId="7DEA8B3E" w14:textId="77777777" w:rsidR="00394AC2" w:rsidRDefault="00394AC2" w:rsidP="008E527E">
      <w:pPr>
        <w:jc w:val="center"/>
        <w:rPr>
          <w:rFonts w:ascii="Arial" w:hAnsi="Arial" w:cs="Arial"/>
          <w:b/>
          <w:sz w:val="28"/>
          <w:szCs w:val="28"/>
          <w:u w:val="single"/>
        </w:rPr>
      </w:pPr>
    </w:p>
    <w:p w14:paraId="18EAEE52" w14:textId="77777777" w:rsidR="008E527E" w:rsidRDefault="008E527E" w:rsidP="008E527E">
      <w:pPr>
        <w:jc w:val="both"/>
        <w:rPr>
          <w:rFonts w:ascii="Arial" w:hAnsi="Arial" w:cs="Arial"/>
          <w:szCs w:val="26"/>
        </w:rPr>
      </w:pPr>
    </w:p>
    <w:p w14:paraId="07C57059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O Saudoso Senhor Adolpho </w:t>
      </w:r>
      <w:proofErr w:type="spellStart"/>
      <w:r>
        <w:rPr>
          <w:rFonts w:ascii="Arial" w:hAnsi="Arial" w:cs="Arial"/>
          <w:szCs w:val="26"/>
        </w:rPr>
        <w:t>Bottan</w:t>
      </w:r>
      <w:proofErr w:type="spellEnd"/>
      <w:r>
        <w:rPr>
          <w:rFonts w:ascii="Arial" w:hAnsi="Arial" w:cs="Arial"/>
          <w:szCs w:val="26"/>
        </w:rPr>
        <w:t xml:space="preserve"> foi um dos pioneiros de nossa cidade, chegando aqui em 1946, já casado com a também saudosa Maria Paulino </w:t>
      </w:r>
      <w:proofErr w:type="spellStart"/>
      <w:r>
        <w:rPr>
          <w:rFonts w:ascii="Arial" w:hAnsi="Arial" w:cs="Arial"/>
          <w:szCs w:val="26"/>
        </w:rPr>
        <w:t>Bottan</w:t>
      </w:r>
      <w:proofErr w:type="spellEnd"/>
      <w:r>
        <w:rPr>
          <w:rFonts w:ascii="Arial" w:hAnsi="Arial" w:cs="Arial"/>
          <w:szCs w:val="26"/>
        </w:rPr>
        <w:t>, oriundos da cidade de Novo Horizonte, juntamente com outros familiares.</w:t>
      </w:r>
    </w:p>
    <w:p w14:paraId="3C73AE6B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</w:p>
    <w:p w14:paraId="3CF71F87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Tiveram 11 filhos: Anésio, Laercio, Olindo, Moacir, Aldo, </w:t>
      </w:r>
      <w:proofErr w:type="spellStart"/>
      <w:r>
        <w:rPr>
          <w:rFonts w:ascii="Arial" w:hAnsi="Arial" w:cs="Arial"/>
          <w:szCs w:val="26"/>
        </w:rPr>
        <w:t>Inalda</w:t>
      </w:r>
      <w:proofErr w:type="spellEnd"/>
      <w:r>
        <w:rPr>
          <w:rFonts w:ascii="Arial" w:hAnsi="Arial" w:cs="Arial"/>
          <w:szCs w:val="26"/>
        </w:rPr>
        <w:t>, Pedro, Ana (</w:t>
      </w:r>
      <w:r>
        <w:rPr>
          <w:rFonts w:ascii="Arial" w:hAnsi="Arial" w:cs="Arial"/>
          <w:i/>
          <w:szCs w:val="26"/>
        </w:rPr>
        <w:t xml:space="preserve">in </w:t>
      </w:r>
      <w:proofErr w:type="spellStart"/>
      <w:r>
        <w:rPr>
          <w:rFonts w:ascii="Arial" w:hAnsi="Arial" w:cs="Arial"/>
          <w:i/>
          <w:szCs w:val="26"/>
        </w:rPr>
        <w:t>memorian</w:t>
      </w:r>
      <w:proofErr w:type="spellEnd"/>
      <w:r>
        <w:rPr>
          <w:rFonts w:ascii="Arial" w:hAnsi="Arial" w:cs="Arial"/>
          <w:szCs w:val="26"/>
        </w:rPr>
        <w:t>), Sueli, Esmeraldo e Aparecido.</w:t>
      </w:r>
    </w:p>
    <w:p w14:paraId="6F816405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</w:p>
    <w:p w14:paraId="51E6F5D2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Compraram um pequeno pedaço de terra, ainda com mata e com muito esforço e dedicação transformaram em áreas </w:t>
      </w:r>
      <w:proofErr w:type="spellStart"/>
      <w:proofErr w:type="gramStart"/>
      <w:r>
        <w:rPr>
          <w:rFonts w:ascii="Arial" w:hAnsi="Arial" w:cs="Arial"/>
          <w:szCs w:val="26"/>
        </w:rPr>
        <w:t>produtivas.Sempre</w:t>
      </w:r>
      <w:proofErr w:type="spellEnd"/>
      <w:proofErr w:type="gramEnd"/>
      <w:r>
        <w:rPr>
          <w:rFonts w:ascii="Arial" w:hAnsi="Arial" w:cs="Arial"/>
          <w:szCs w:val="26"/>
        </w:rPr>
        <w:t xml:space="preserve"> ajudou demais proprietários a avançarem nas suas culturas.</w:t>
      </w:r>
    </w:p>
    <w:p w14:paraId="2471699C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</w:p>
    <w:p w14:paraId="2DED43DD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Assim, com a colaboração de seus irmãos, aqui firmaram raízes, chegaram a formar 42 alqueires, onde cultivaram diversos produtos agrícola como café, algodão, amendoim, tomates, </w:t>
      </w:r>
      <w:proofErr w:type="spellStart"/>
      <w:r>
        <w:rPr>
          <w:rFonts w:ascii="Arial" w:hAnsi="Arial" w:cs="Arial"/>
          <w:szCs w:val="26"/>
        </w:rPr>
        <w:t>etc</w:t>
      </w:r>
      <w:proofErr w:type="spellEnd"/>
      <w:r>
        <w:rPr>
          <w:rFonts w:ascii="Arial" w:hAnsi="Arial" w:cs="Arial"/>
          <w:szCs w:val="26"/>
        </w:rPr>
        <w:t>, no Bairro Rio do Peixe.</w:t>
      </w:r>
    </w:p>
    <w:p w14:paraId="025145FD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</w:p>
    <w:p w14:paraId="02F6A014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Nos meados dos anos 80 foi agraciado pelo então Governador Franco Montoro com a comenda de destaque como Produtor Agrícola em nossa região da Nova Alta Paulista.</w:t>
      </w:r>
    </w:p>
    <w:p w14:paraId="4A67D657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</w:p>
    <w:p w14:paraId="0C96A57D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 xml:space="preserve">Não ocupou cargo eletivo, mas sempre se destacou com muita participação em nossa cidade e era conhecido por todos. Nos deixou em 30 de março de 2005, </w:t>
      </w:r>
      <w:proofErr w:type="gramStart"/>
      <w:r>
        <w:rPr>
          <w:rFonts w:ascii="Arial" w:hAnsi="Arial" w:cs="Arial"/>
          <w:szCs w:val="26"/>
        </w:rPr>
        <w:t>mais</w:t>
      </w:r>
      <w:proofErr w:type="gramEnd"/>
      <w:r>
        <w:rPr>
          <w:rFonts w:ascii="Arial" w:hAnsi="Arial" w:cs="Arial"/>
          <w:szCs w:val="26"/>
        </w:rPr>
        <w:t xml:space="preserve"> seu legado é lembrado até hoje.</w:t>
      </w:r>
    </w:p>
    <w:p w14:paraId="0A576F1A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</w:p>
    <w:p w14:paraId="574DDEE2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Assim, nos parece justa a homenagem a um homem de destaque que sempre trabalhou incessantemente naquela região onde pretendemos denominá-la com seu nome.</w:t>
      </w:r>
    </w:p>
    <w:p w14:paraId="616C64E8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</w:p>
    <w:p w14:paraId="16680C33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Ante o exposto apresentamos ao ilustre Plenário o presente projeto para sua apreciação.</w:t>
      </w:r>
    </w:p>
    <w:p w14:paraId="30A8B3EE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</w:p>
    <w:p w14:paraId="530B7C2A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</w:p>
    <w:p w14:paraId="7AA734C4" w14:textId="77777777" w:rsidR="008E527E" w:rsidRDefault="008E527E" w:rsidP="008E527E">
      <w:pPr>
        <w:ind w:firstLine="1701"/>
        <w:jc w:val="both"/>
        <w:rPr>
          <w:rFonts w:ascii="Arial" w:hAnsi="Arial" w:cs="Arial"/>
          <w:szCs w:val="26"/>
        </w:rPr>
      </w:pPr>
      <w:r>
        <w:rPr>
          <w:rFonts w:ascii="Arial" w:hAnsi="Arial" w:cs="Arial"/>
          <w:szCs w:val="26"/>
        </w:rPr>
        <w:t>Mariápolis, Sala das Sessões, 21 de fevereiro de 2024.</w:t>
      </w:r>
    </w:p>
    <w:p w14:paraId="4C7AD338" w14:textId="29ECCE26" w:rsidR="008E527E" w:rsidRDefault="008E527E" w:rsidP="008E527E">
      <w:pPr>
        <w:pStyle w:val="Corpodetexto"/>
        <w:jc w:val="center"/>
        <w:rPr>
          <w:rFonts w:ascii="Arial" w:hAnsi="Arial" w:cs="Arial"/>
          <w:b/>
        </w:rPr>
      </w:pPr>
    </w:p>
    <w:p w14:paraId="7CAD4EC2" w14:textId="77777777" w:rsidR="00394AC2" w:rsidRDefault="00394AC2" w:rsidP="008E527E">
      <w:pPr>
        <w:pStyle w:val="Corpodetexto"/>
        <w:jc w:val="center"/>
        <w:rPr>
          <w:rFonts w:ascii="Arial" w:hAnsi="Arial" w:cs="Arial"/>
          <w:b/>
        </w:rPr>
      </w:pPr>
    </w:p>
    <w:p w14:paraId="1F05F2F9" w14:textId="385335AE" w:rsidR="008E527E" w:rsidRDefault="008E527E" w:rsidP="008E527E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</w:rPr>
      </w:pPr>
    </w:p>
    <w:p w14:paraId="6B3F207C" w14:textId="4273E3C7" w:rsidR="00394AC2" w:rsidRPr="00394AC2" w:rsidRDefault="00394AC2" w:rsidP="008E527E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bCs/>
        </w:rPr>
      </w:pPr>
      <w:r w:rsidRPr="00394AC2">
        <w:rPr>
          <w:rFonts w:ascii="Arial" w:hAnsi="Arial" w:cs="Arial"/>
          <w:b/>
          <w:bCs/>
        </w:rPr>
        <w:t>CLEBER JULIANO DE OLIVEIRA</w:t>
      </w:r>
    </w:p>
    <w:p w14:paraId="3413EABF" w14:textId="7B21626C" w:rsidR="00394AC2" w:rsidRDefault="00394AC2" w:rsidP="008E527E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</w:rPr>
      </w:pPr>
    </w:p>
    <w:p w14:paraId="4AC9BC8C" w14:textId="72F6127F" w:rsidR="00394AC2" w:rsidRDefault="00394AC2" w:rsidP="008E527E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</w:rPr>
      </w:pPr>
    </w:p>
    <w:p w14:paraId="65307DBB" w14:textId="77777777" w:rsidR="00394AC2" w:rsidRDefault="00394AC2" w:rsidP="008E527E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</w:rPr>
      </w:pPr>
    </w:p>
    <w:p w14:paraId="4246F5F3" w14:textId="77777777" w:rsidR="008E527E" w:rsidRDefault="008E527E" w:rsidP="008E527E">
      <w:pPr>
        <w:pStyle w:val="Corpodetex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lang w:val="es-ES_tradnl"/>
        </w:rPr>
        <w:lastRenderedPageBreak/>
        <w:t>PEDRO FIRMINO FILHO</w:t>
      </w:r>
    </w:p>
    <w:p w14:paraId="37564DA9" w14:textId="77777777" w:rsidR="008E527E" w:rsidRPr="006567E0" w:rsidRDefault="008E527E" w:rsidP="008E527E">
      <w:pPr>
        <w:pStyle w:val="Recuodecorpodetexto"/>
        <w:ind w:firstLine="0"/>
        <w:outlineLvl w:val="0"/>
        <w:rPr>
          <w:szCs w:val="28"/>
          <w:lang w:val="pt-BR"/>
        </w:rPr>
      </w:pPr>
    </w:p>
    <w:p w14:paraId="7535D28F" w14:textId="77777777" w:rsidR="00EE0877" w:rsidRPr="008E527E" w:rsidRDefault="00EE0877" w:rsidP="008E527E"/>
    <w:sectPr w:rsidR="00EE0877" w:rsidRPr="008E527E" w:rsidSect="00394AC2">
      <w:headerReference w:type="default" r:id="rId6"/>
      <w:pgSz w:w="11907" w:h="16840" w:code="9"/>
      <w:pgMar w:top="2836" w:right="1134" w:bottom="851" w:left="1701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FA19E5" w14:textId="77777777" w:rsidR="007D427D" w:rsidRDefault="00EE0877">
      <w:r>
        <w:separator/>
      </w:r>
    </w:p>
  </w:endnote>
  <w:endnote w:type="continuationSeparator" w:id="0">
    <w:p w14:paraId="56213C4A" w14:textId="77777777" w:rsidR="007D427D" w:rsidRDefault="00EE08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85386" w14:textId="77777777" w:rsidR="007D427D" w:rsidRDefault="00EE0877">
      <w:r>
        <w:separator/>
      </w:r>
    </w:p>
  </w:footnote>
  <w:footnote w:type="continuationSeparator" w:id="0">
    <w:p w14:paraId="79EC0961" w14:textId="77777777" w:rsidR="007D427D" w:rsidRDefault="00EE08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1A8F68" w14:textId="77777777" w:rsidR="00FD132A" w:rsidRDefault="00865F4C">
    <w:pPr>
      <w:pStyle w:val="Cabealho"/>
    </w:pPr>
  </w:p>
  <w:p w14:paraId="60FC54D5" w14:textId="77777777" w:rsidR="00FD132A" w:rsidRDefault="00865F4C">
    <w:pPr>
      <w:pStyle w:val="Cabealho"/>
    </w:pPr>
  </w:p>
  <w:p w14:paraId="4B4F573B" w14:textId="77777777" w:rsidR="00FD132A" w:rsidRDefault="00865F4C">
    <w:pPr>
      <w:pStyle w:val="Cabealho"/>
    </w:pPr>
  </w:p>
  <w:p w14:paraId="3DD242D5" w14:textId="77777777" w:rsidR="00FD132A" w:rsidRDefault="00865F4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9E8"/>
    <w:rsid w:val="001C2856"/>
    <w:rsid w:val="002E4774"/>
    <w:rsid w:val="003023B6"/>
    <w:rsid w:val="00394AC2"/>
    <w:rsid w:val="007D427D"/>
    <w:rsid w:val="00820700"/>
    <w:rsid w:val="00865F4C"/>
    <w:rsid w:val="008E527E"/>
    <w:rsid w:val="00B86531"/>
    <w:rsid w:val="00CC2882"/>
    <w:rsid w:val="00E85FF5"/>
    <w:rsid w:val="00EE0877"/>
    <w:rsid w:val="00FC3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750AC"/>
  <w15:chartTrackingRefBased/>
  <w15:docId w15:val="{47C2596B-CBE2-46F8-B3ED-C83BC663D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07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unhideWhenUsed/>
    <w:rsid w:val="00820700"/>
    <w:pPr>
      <w:ind w:firstLine="1701"/>
      <w:jc w:val="both"/>
    </w:pPr>
    <w:rPr>
      <w:sz w:val="28"/>
      <w:szCs w:val="20"/>
      <w:lang w:val="x-none" w:eastAsia="x-none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820700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Cabealho">
    <w:name w:val="header"/>
    <w:basedOn w:val="Normal"/>
    <w:link w:val="CabealhoChar"/>
    <w:rsid w:val="001C2856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1C285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3023B6"/>
    <w:pPr>
      <w:spacing w:after="120"/>
    </w:pPr>
    <w:rPr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semiHidden/>
    <w:rsid w:val="003023B6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4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353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Reginaldo Monti</dc:creator>
  <cp:keywords/>
  <dc:description/>
  <cp:lastModifiedBy>Câmara</cp:lastModifiedBy>
  <cp:revision>11</cp:revision>
  <cp:lastPrinted>2024-02-21T17:47:00Z</cp:lastPrinted>
  <dcterms:created xsi:type="dcterms:W3CDTF">2024-02-06T18:31:00Z</dcterms:created>
  <dcterms:modified xsi:type="dcterms:W3CDTF">2024-02-21T22:47:00Z</dcterms:modified>
</cp:coreProperties>
</file>