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3FA41" w14:textId="77777777" w:rsidR="00F77078" w:rsidRDefault="00F77078" w:rsidP="00A53A40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71EBAC6B" w14:textId="1A6101EF" w:rsidR="00A53A40" w:rsidRPr="00B85599" w:rsidRDefault="00A53A40" w:rsidP="00A53A40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  <w:r w:rsidRPr="00B85599">
        <w:rPr>
          <w:rFonts w:ascii="Courier New" w:hAnsi="Courier New" w:cs="Courier New"/>
          <w:b/>
          <w:bCs/>
          <w:sz w:val="28"/>
          <w:szCs w:val="28"/>
        </w:rPr>
        <w:t>Parecer 0</w:t>
      </w:r>
      <w:r w:rsidR="00F77078">
        <w:rPr>
          <w:rFonts w:ascii="Courier New" w:hAnsi="Courier New" w:cs="Courier New"/>
          <w:b/>
          <w:bCs/>
          <w:sz w:val="28"/>
          <w:szCs w:val="28"/>
        </w:rPr>
        <w:t>10</w:t>
      </w:r>
      <w:r w:rsidRPr="00B85599">
        <w:rPr>
          <w:rFonts w:ascii="Courier New" w:hAnsi="Courier New" w:cs="Courier New"/>
          <w:b/>
          <w:bCs/>
          <w:sz w:val="28"/>
          <w:szCs w:val="28"/>
        </w:rPr>
        <w:t>/202</w:t>
      </w:r>
      <w:r>
        <w:rPr>
          <w:rFonts w:ascii="Courier New" w:hAnsi="Courier New" w:cs="Courier New"/>
          <w:b/>
          <w:bCs/>
          <w:sz w:val="28"/>
          <w:szCs w:val="28"/>
        </w:rPr>
        <w:t>4</w:t>
      </w:r>
    </w:p>
    <w:p w14:paraId="794287FE" w14:textId="77777777" w:rsidR="00A53A40" w:rsidRPr="00B85599" w:rsidRDefault="00A53A40" w:rsidP="00A53A40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086816AF" w14:textId="77777777" w:rsidR="00A53A40" w:rsidRPr="00B85599" w:rsidRDefault="00A53A40" w:rsidP="00A53A40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1C499889" w14:textId="77777777" w:rsidR="00A53A40" w:rsidRPr="00B85599" w:rsidRDefault="00A53A40" w:rsidP="00A53A40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4E6D71E5" w14:textId="77777777" w:rsidR="00A53A40" w:rsidRPr="00B85599" w:rsidRDefault="00A53A40" w:rsidP="00A53A40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  <w:r w:rsidRPr="00B85599">
        <w:rPr>
          <w:rFonts w:ascii="Courier New" w:hAnsi="Courier New" w:cs="Courier New"/>
          <w:b/>
          <w:bCs/>
          <w:sz w:val="28"/>
          <w:szCs w:val="28"/>
        </w:rPr>
        <w:t>Comissão de Justiça, legislação e Redação</w:t>
      </w:r>
    </w:p>
    <w:p w14:paraId="57B74BE3" w14:textId="77777777" w:rsidR="00A53A40" w:rsidRPr="00B85599" w:rsidRDefault="00A53A40" w:rsidP="00A53A40">
      <w:pPr>
        <w:ind w:right="-852"/>
        <w:outlineLvl w:val="0"/>
        <w:rPr>
          <w:rFonts w:ascii="Courier New" w:hAnsi="Courier New" w:cs="Courier New"/>
        </w:rPr>
      </w:pPr>
    </w:p>
    <w:p w14:paraId="2DE71A4F" w14:textId="77777777" w:rsidR="00A53A40" w:rsidRPr="00B85599" w:rsidRDefault="00A53A40" w:rsidP="00A53A40">
      <w:pPr>
        <w:jc w:val="both"/>
        <w:rPr>
          <w:rFonts w:ascii="Courier New" w:hAnsi="Courier New"/>
          <w:b/>
          <w:szCs w:val="20"/>
        </w:rPr>
      </w:pPr>
    </w:p>
    <w:p w14:paraId="15E9102F" w14:textId="77777777" w:rsidR="00A53A40" w:rsidRPr="00B85599" w:rsidRDefault="00A53A40" w:rsidP="00A53A40">
      <w:pPr>
        <w:pBdr>
          <w:top w:val="nil"/>
          <w:left w:val="nil"/>
          <w:bottom w:val="nil"/>
          <w:right w:val="nil"/>
          <w:between w:val="nil"/>
        </w:pBdr>
        <w:ind w:left="3402"/>
        <w:jc w:val="both"/>
        <w:rPr>
          <w:rFonts w:ascii="Courier New" w:hAnsi="Courier New" w:cs="Courier New"/>
        </w:rPr>
      </w:pPr>
      <w:r w:rsidRPr="00B85599">
        <w:rPr>
          <w:rFonts w:ascii="Courier New" w:hAnsi="Courier New"/>
          <w:b/>
          <w:szCs w:val="20"/>
        </w:rPr>
        <w:t xml:space="preserve">Assunto: Parecer sobre o </w:t>
      </w:r>
      <w:r w:rsidRPr="00B85599">
        <w:rPr>
          <w:rFonts w:ascii="Courier New" w:hAnsi="Courier New" w:cs="Courier New"/>
          <w:b/>
        </w:rPr>
        <w:t>Projeto de Lei nº 0</w:t>
      </w:r>
      <w:r>
        <w:rPr>
          <w:rFonts w:ascii="Courier New" w:hAnsi="Courier New" w:cs="Courier New"/>
          <w:b/>
        </w:rPr>
        <w:t>8</w:t>
      </w:r>
      <w:r w:rsidRPr="00B85599">
        <w:rPr>
          <w:rFonts w:ascii="Courier New" w:hAnsi="Courier New" w:cs="Courier New"/>
          <w:b/>
        </w:rPr>
        <w:t>/202</w:t>
      </w:r>
      <w:r>
        <w:rPr>
          <w:rFonts w:ascii="Courier New" w:hAnsi="Courier New" w:cs="Courier New"/>
          <w:b/>
        </w:rPr>
        <w:t>4</w:t>
      </w:r>
      <w:r w:rsidRPr="00B85599">
        <w:rPr>
          <w:rFonts w:ascii="Courier New" w:hAnsi="Courier New" w:cs="Courier New"/>
          <w:b/>
        </w:rPr>
        <w:t xml:space="preserve">, de autoria Legislativa pelo vereador </w:t>
      </w:r>
      <w:r>
        <w:rPr>
          <w:rFonts w:ascii="Courier New" w:hAnsi="Courier New" w:cs="Courier New"/>
          <w:b/>
        </w:rPr>
        <w:t>Fernando Rombaldi Bezerra</w:t>
      </w:r>
      <w:r w:rsidRPr="00B85599">
        <w:rPr>
          <w:rFonts w:ascii="Courier New" w:hAnsi="Courier New" w:cs="Courier New"/>
          <w:b/>
        </w:rPr>
        <w:t xml:space="preserve"> </w:t>
      </w:r>
      <w:r w:rsidRPr="00E0332B">
        <w:rPr>
          <w:rFonts w:ascii="Courier New" w:hAnsi="Courier New" w:cs="Courier New"/>
          <w:bCs/>
        </w:rPr>
        <w:t>que</w:t>
      </w:r>
      <w:r>
        <w:rPr>
          <w:rFonts w:ascii="Courier New" w:hAnsi="Courier New" w:cs="Courier New"/>
          <w:b/>
        </w:rPr>
        <w:t xml:space="preserve"> </w:t>
      </w:r>
      <w:r w:rsidRPr="00E0332B">
        <w:rPr>
          <w:rFonts w:ascii="Courier New" w:hAnsi="Courier New" w:cs="Courier New"/>
          <w:i/>
          <w:iCs/>
          <w:kern w:val="36"/>
          <w:u w:val="single"/>
        </w:rPr>
        <w:t>“</w:t>
      </w:r>
      <w:r>
        <w:rPr>
          <w:rFonts w:ascii="Arial" w:eastAsia="Arial" w:hAnsi="Arial" w:cs="Arial"/>
          <w:b/>
        </w:rPr>
        <w:t>DISCIPLINA DIRETRIZES PARA IMPLANTAÇÃO DO "MAIO LARANJA" NO ÂMBITO DO MUNICÍPIO DE MARIAPOLIS -SP</w:t>
      </w:r>
      <w:r w:rsidRPr="00E0332B">
        <w:rPr>
          <w:rFonts w:ascii="Courier New" w:hAnsi="Courier New" w:cs="Courier New"/>
          <w:i/>
          <w:iCs/>
          <w:kern w:val="36"/>
          <w:u w:val="single"/>
        </w:rPr>
        <w:t>”</w:t>
      </w:r>
      <w:r w:rsidRPr="00B85599">
        <w:rPr>
          <w:rFonts w:ascii="Courier New" w:hAnsi="Courier New" w:cs="Courier New"/>
        </w:rPr>
        <w:t xml:space="preserve"> </w:t>
      </w:r>
    </w:p>
    <w:p w14:paraId="291E997E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b/>
          <w:szCs w:val="20"/>
        </w:rPr>
      </w:pPr>
    </w:p>
    <w:p w14:paraId="15F33604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b/>
          <w:szCs w:val="20"/>
        </w:rPr>
      </w:pPr>
    </w:p>
    <w:p w14:paraId="2E6BF69E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b/>
          <w:szCs w:val="20"/>
        </w:rPr>
      </w:pPr>
    </w:p>
    <w:p w14:paraId="7EE0E9F4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/>
          <w:szCs w:val="20"/>
        </w:rPr>
      </w:pPr>
      <w:r w:rsidRPr="00B85599">
        <w:rPr>
          <w:rFonts w:ascii="Courier New" w:hAnsi="Courier New"/>
          <w:b/>
          <w:szCs w:val="20"/>
        </w:rPr>
        <w:t>Relatório</w:t>
      </w:r>
      <w:r w:rsidRPr="00B85599">
        <w:rPr>
          <w:rFonts w:ascii="Courier New" w:hAnsi="Courier New"/>
          <w:szCs w:val="20"/>
        </w:rPr>
        <w:t>:</w:t>
      </w:r>
    </w:p>
    <w:p w14:paraId="157C3EB0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5A7DA1F4" w14:textId="77777777" w:rsidR="00A53A40" w:rsidRDefault="00A53A40" w:rsidP="00A53A40">
      <w:pPr>
        <w:ind w:firstLine="1701"/>
        <w:jc w:val="both"/>
        <w:rPr>
          <w:rFonts w:ascii="Courier New" w:hAnsi="Courier New" w:cs="Courier New"/>
        </w:rPr>
      </w:pPr>
      <w:r w:rsidRPr="00B85599">
        <w:rPr>
          <w:rFonts w:ascii="Courier New" w:hAnsi="Courier New" w:cs="Courier New"/>
        </w:rPr>
        <w:t>Trata-se de proposta</w:t>
      </w:r>
      <w:r>
        <w:rPr>
          <w:rFonts w:ascii="Courier New" w:hAnsi="Courier New" w:cs="Courier New"/>
        </w:rPr>
        <w:t xml:space="preserve"> que diretrizes para implantação do “</w:t>
      </w:r>
      <w:proofErr w:type="gramStart"/>
      <w:r>
        <w:rPr>
          <w:rFonts w:ascii="Courier New" w:hAnsi="Courier New" w:cs="Courier New"/>
        </w:rPr>
        <w:t>Maio</w:t>
      </w:r>
      <w:proofErr w:type="gramEnd"/>
      <w:r>
        <w:rPr>
          <w:rFonts w:ascii="Courier New" w:hAnsi="Courier New" w:cs="Courier New"/>
        </w:rPr>
        <w:t xml:space="preserve"> Laranja” com a função para desenvolvimento de diversas ações e projetos com o objeto de promover ações de combate ao abuso e exploração sexual de crianças e adolescentes no âmbito municipal.</w:t>
      </w:r>
    </w:p>
    <w:p w14:paraId="20BAFA70" w14:textId="77777777" w:rsidR="00A53A40" w:rsidRDefault="00A53A40" w:rsidP="00A53A40">
      <w:pPr>
        <w:ind w:firstLine="1701"/>
        <w:jc w:val="both"/>
        <w:rPr>
          <w:rFonts w:ascii="Courier New" w:hAnsi="Courier New" w:cs="Courier New"/>
        </w:rPr>
      </w:pPr>
    </w:p>
    <w:p w14:paraId="40266AA3" w14:textId="77777777" w:rsidR="00A53A40" w:rsidRPr="00B85599" w:rsidRDefault="00A53A40" w:rsidP="00A53A40">
      <w:pPr>
        <w:ind w:firstLine="1701"/>
        <w:jc w:val="both"/>
        <w:rPr>
          <w:rFonts w:ascii="Courier New" w:hAnsi="Courier New" w:cs="Courier New"/>
        </w:rPr>
      </w:pPr>
      <w:r w:rsidRPr="00B85599">
        <w:rPr>
          <w:rFonts w:ascii="Courier New" w:hAnsi="Courier New" w:cs="Courier New"/>
        </w:rPr>
        <w:t xml:space="preserve">O ilustre vereador apresenta suas justificativas à Propositura. </w:t>
      </w:r>
    </w:p>
    <w:p w14:paraId="1CD5C1CA" w14:textId="77777777" w:rsidR="00A53A40" w:rsidRPr="00B85599" w:rsidRDefault="00A53A40" w:rsidP="00A53A40">
      <w:pPr>
        <w:ind w:firstLine="1701"/>
        <w:jc w:val="both"/>
        <w:rPr>
          <w:rFonts w:ascii="Courier New" w:hAnsi="Courier New" w:cs="Courier New"/>
        </w:rPr>
      </w:pPr>
    </w:p>
    <w:p w14:paraId="4F781C4D" w14:textId="77777777" w:rsidR="00A53A40" w:rsidRPr="00B85599" w:rsidRDefault="00A53A40" w:rsidP="00A53A40">
      <w:pPr>
        <w:ind w:firstLine="1701"/>
        <w:jc w:val="both"/>
        <w:rPr>
          <w:rFonts w:ascii="Courier New" w:hAnsi="Courier New" w:cs="Courier New"/>
        </w:rPr>
      </w:pPr>
      <w:r w:rsidRPr="00B85599">
        <w:rPr>
          <w:rFonts w:ascii="Courier New" w:hAnsi="Courier New" w:cs="Courier New"/>
        </w:rPr>
        <w:t>O projeto não sofreu emendas preliminares.</w:t>
      </w:r>
    </w:p>
    <w:p w14:paraId="4DE29F79" w14:textId="77777777" w:rsidR="00A53A40" w:rsidRPr="00B85599" w:rsidRDefault="00A53A40" w:rsidP="00A53A40">
      <w:pPr>
        <w:ind w:firstLine="1701"/>
        <w:jc w:val="both"/>
        <w:rPr>
          <w:sz w:val="20"/>
          <w:szCs w:val="20"/>
        </w:rPr>
      </w:pPr>
      <w:r w:rsidRPr="00B85599">
        <w:rPr>
          <w:sz w:val="20"/>
          <w:szCs w:val="20"/>
        </w:rPr>
        <w:t xml:space="preserve"> </w:t>
      </w:r>
    </w:p>
    <w:p w14:paraId="0A0CB535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24907A56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55B2050A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b/>
        </w:rPr>
      </w:pPr>
      <w:r w:rsidRPr="00B85599">
        <w:rPr>
          <w:rFonts w:ascii="Courier New" w:hAnsi="Courier New" w:cs="Courier New"/>
          <w:b/>
        </w:rPr>
        <w:t>MÉRITO/CONCLUSÃO</w:t>
      </w:r>
    </w:p>
    <w:p w14:paraId="29783BA2" w14:textId="77777777" w:rsidR="00A53A40" w:rsidRPr="00B85599" w:rsidRDefault="00A53A40" w:rsidP="00A53A40">
      <w:pPr>
        <w:ind w:firstLine="1800"/>
        <w:jc w:val="both"/>
        <w:rPr>
          <w:rFonts w:ascii="Courier New" w:hAnsi="Courier New" w:cs="Courier New"/>
        </w:rPr>
      </w:pPr>
    </w:p>
    <w:p w14:paraId="04947804" w14:textId="77777777" w:rsidR="00A53A40" w:rsidRPr="00B85599" w:rsidRDefault="00A53A40" w:rsidP="00A53A40">
      <w:pPr>
        <w:ind w:firstLine="1800"/>
        <w:jc w:val="both"/>
        <w:rPr>
          <w:rFonts w:ascii="Courier New" w:hAnsi="Courier New" w:cs="Courier New"/>
        </w:rPr>
      </w:pPr>
      <w:r w:rsidRPr="00B85599">
        <w:rPr>
          <w:rFonts w:ascii="Courier New" w:hAnsi="Courier New" w:cs="Courier New"/>
        </w:rPr>
        <w:t>A manifestação sobre o assunto cabe a esta Comissão, nos termos do artigo 31 do Regimento Interno desta Casa de Leis.</w:t>
      </w:r>
    </w:p>
    <w:p w14:paraId="4ECCF3D7" w14:textId="77777777" w:rsidR="00A53A40" w:rsidRPr="00B85599" w:rsidRDefault="00A53A40" w:rsidP="00A53A40">
      <w:pPr>
        <w:ind w:firstLine="1800"/>
        <w:jc w:val="both"/>
        <w:rPr>
          <w:rFonts w:ascii="Courier New" w:hAnsi="Courier New" w:cs="Courier New"/>
        </w:rPr>
      </w:pPr>
    </w:p>
    <w:p w14:paraId="27B35666" w14:textId="77777777" w:rsidR="00A53A40" w:rsidRDefault="00A53A40" w:rsidP="00A53A40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 w:rsidRPr="00B85599">
        <w:rPr>
          <w:rFonts w:ascii="Courier New" w:hAnsi="Courier New"/>
          <w:szCs w:val="20"/>
        </w:rPr>
        <w:t>A nosso ver, o projeto é legal, tecnicamente correto e atende aos preceitos de iniciativa e competência.</w:t>
      </w:r>
    </w:p>
    <w:p w14:paraId="260651FC" w14:textId="77777777" w:rsidR="00A53A40" w:rsidRDefault="00A53A40" w:rsidP="00A53A40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5B83FC99" w14:textId="77777777" w:rsidR="00A53A40" w:rsidRDefault="00A53A40" w:rsidP="00A53A40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>
        <w:rPr>
          <w:rFonts w:ascii="Courier New" w:hAnsi="Courier New"/>
          <w:szCs w:val="20"/>
        </w:rPr>
        <w:t>Isto é explicitado na justificativa do projeto:</w:t>
      </w:r>
    </w:p>
    <w:p w14:paraId="717E616E" w14:textId="77777777" w:rsidR="00A53A40" w:rsidRDefault="00A53A40" w:rsidP="00A53A40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186CAFBA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ind w:left="1701" w:firstLine="1701"/>
        <w:jc w:val="both"/>
        <w:rPr>
          <w:rFonts w:ascii="Courier New" w:hAnsi="Courier New"/>
          <w:szCs w:val="20"/>
        </w:rPr>
      </w:pPr>
      <w:r>
        <w:rPr>
          <w:rFonts w:ascii="Arial" w:eastAsia="Arial" w:hAnsi="Arial" w:cs="Arial"/>
          <w:color w:val="000000"/>
        </w:rPr>
        <w:t xml:space="preserve">“No aspecto formal, o projeto encontra respaldo nos artigos 30, I, da Constituição Federal, segundo o qual compete ao Município legislar sobre assunto de interesse local, não havendo iniciativa reservada para a matéria. Há que se destacar, ademais, que não decorre nenhuma inconstitucionalidade do fato de o </w:t>
      </w:r>
      <w:r>
        <w:rPr>
          <w:rFonts w:ascii="Arial" w:eastAsia="Arial" w:hAnsi="Arial" w:cs="Arial"/>
          <w:color w:val="000000"/>
        </w:rPr>
        <w:lastRenderedPageBreak/>
        <w:t>projeto de lei dispor, em seu objeto, sobre a instituição de normas gerais sobre combate ao abuso e exploração sexual de crianças e adolescentes no Município de Mariápolis.”</w:t>
      </w:r>
    </w:p>
    <w:p w14:paraId="1C9E224D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7996B27F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 w:rsidRPr="00B85599">
        <w:rPr>
          <w:rFonts w:ascii="Courier New" w:hAnsi="Courier New"/>
          <w:szCs w:val="20"/>
        </w:rPr>
        <w:t xml:space="preserve">Isto porque, a iniciativa não cria despesa, não ofende a gestão administrativa do Poder Executivo e trata de matéria </w:t>
      </w:r>
      <w:r>
        <w:rPr>
          <w:rFonts w:ascii="Courier New" w:hAnsi="Courier New"/>
          <w:szCs w:val="20"/>
        </w:rPr>
        <w:t>d</w:t>
      </w:r>
      <w:r w:rsidRPr="00B85599">
        <w:rPr>
          <w:rFonts w:ascii="Courier New" w:hAnsi="Courier New"/>
          <w:szCs w:val="20"/>
        </w:rPr>
        <w:t xml:space="preserve">e relevância aos munícipes. </w:t>
      </w:r>
    </w:p>
    <w:p w14:paraId="254A99C4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39F9AFC6" w14:textId="77777777" w:rsidR="00A53A40" w:rsidRDefault="00A53A40" w:rsidP="00A53A40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  <w:r w:rsidRPr="00B85599">
        <w:rPr>
          <w:rFonts w:ascii="Courier New" w:hAnsi="Courier New"/>
          <w:szCs w:val="20"/>
        </w:rPr>
        <w:t xml:space="preserve">Tal assunto foi explicitado pelo propositor, realçando </w:t>
      </w:r>
      <w:r>
        <w:rPr>
          <w:rFonts w:ascii="Courier New" w:hAnsi="Courier New"/>
          <w:szCs w:val="20"/>
        </w:rPr>
        <w:t>sua importância e justificando a necessidade de onde também destacamos:</w:t>
      </w:r>
    </w:p>
    <w:p w14:paraId="3AD901EB" w14:textId="77777777" w:rsidR="00A53A40" w:rsidRDefault="00A53A40" w:rsidP="00A53A4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1701"/>
        <w:jc w:val="both"/>
        <w:rPr>
          <w:rFonts w:ascii="Arial" w:eastAsia="Arial" w:hAnsi="Arial" w:cs="Arial"/>
          <w:color w:val="000000"/>
        </w:rPr>
      </w:pPr>
    </w:p>
    <w:p w14:paraId="322B56AF" w14:textId="77777777" w:rsidR="00A53A40" w:rsidRDefault="00A53A40" w:rsidP="00A53A40">
      <w:pPr>
        <w:ind w:left="1701" w:firstLine="567"/>
        <w:jc w:val="both"/>
        <w:rPr>
          <w:rFonts w:ascii="Arial" w:eastAsia="Arial" w:hAnsi="Arial" w:cs="Arial"/>
        </w:rPr>
      </w:pPr>
      <w:r w:rsidRPr="00B44245">
        <w:rPr>
          <w:rFonts w:ascii="Arial" w:eastAsia="Arial" w:hAnsi="Arial" w:cs="Arial"/>
        </w:rPr>
        <w:t xml:space="preserve">“Segundo dados do Anuário de Segurança Pública 2022, de 2020 para 2021 observou-se um discreto aumento no número de registros de estupro, que passou de 14.744 para 14.921. Já no </w:t>
      </w:r>
      <w:r>
        <w:rPr>
          <w:rFonts w:ascii="Arial" w:eastAsia="Arial" w:hAnsi="Arial" w:cs="Arial"/>
        </w:rPr>
        <w:t>que tange ao estupro de vulnerável, este número sobe de 43.427 para 45.994, sendo que, destes, 35.735, ou seja 61,3%, foram cometidos contra meninas menores de 13 anos (um total de 35.735 vítimas). Sendo assim, cresce a necessidade de discutirmos formas de combate ao abuso e exploração de crianças e adolescentes.</w:t>
      </w:r>
    </w:p>
    <w:p w14:paraId="43A947E6" w14:textId="77777777" w:rsidR="00A53A40" w:rsidRDefault="00A53A40" w:rsidP="00A53A40">
      <w:pPr>
        <w:ind w:left="1701"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(fonte citada).</w:t>
      </w:r>
    </w:p>
    <w:p w14:paraId="5038119A" w14:textId="77777777" w:rsidR="00A53A40" w:rsidRDefault="00A53A40" w:rsidP="00A53A40">
      <w:pPr>
        <w:ind w:left="1701" w:firstLine="567"/>
        <w:jc w:val="both"/>
        <w:rPr>
          <w:rFonts w:ascii="Arial" w:eastAsia="Arial" w:hAnsi="Arial" w:cs="Arial"/>
        </w:rPr>
      </w:pPr>
    </w:p>
    <w:p w14:paraId="120832FD" w14:textId="77777777" w:rsidR="00A53A40" w:rsidRPr="00B44245" w:rsidRDefault="00A53A40" w:rsidP="00A53A40">
      <w:pPr>
        <w:ind w:left="1701" w:firstLine="56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Em virtude disso, a presente proposição visa estabelecer normas gerais a serem seguidas em âmbito municipal, que poderão ser regulamentadas e concretizadas pelo Poder Executivo por meio de provisões especiais, conforme a conveniência e oportunidade da Administração Pública.”</w:t>
      </w:r>
    </w:p>
    <w:p w14:paraId="5F98D8EB" w14:textId="77777777" w:rsidR="00A53A40" w:rsidRPr="00B44245" w:rsidRDefault="00A53A40" w:rsidP="00A53A40">
      <w:pPr>
        <w:ind w:left="1701" w:firstLine="567"/>
        <w:jc w:val="both"/>
        <w:rPr>
          <w:rFonts w:ascii="Arial" w:eastAsia="Arial" w:hAnsi="Arial" w:cs="Arial"/>
        </w:rPr>
      </w:pPr>
    </w:p>
    <w:p w14:paraId="05C69461" w14:textId="77777777" w:rsidR="00A53A40" w:rsidRPr="00B44245" w:rsidRDefault="00A53A40" w:rsidP="00A53A40">
      <w:pPr>
        <w:jc w:val="both"/>
        <w:rPr>
          <w:rFonts w:ascii="Arial" w:eastAsia="Arial" w:hAnsi="Arial" w:cs="Arial"/>
        </w:rPr>
      </w:pPr>
    </w:p>
    <w:p w14:paraId="2E36FB05" w14:textId="77777777" w:rsidR="00A53A40" w:rsidRPr="00B85599" w:rsidRDefault="00A53A40" w:rsidP="00A53A40">
      <w:pPr>
        <w:ind w:firstLine="1800"/>
        <w:jc w:val="both"/>
        <w:rPr>
          <w:rFonts w:ascii="Courier New" w:hAnsi="Courier New" w:cs="Courier New"/>
        </w:rPr>
      </w:pPr>
      <w:r w:rsidRPr="00B85599">
        <w:rPr>
          <w:rFonts w:ascii="Courier New" w:hAnsi="Courier New" w:cs="Courier New"/>
        </w:rPr>
        <w:t>Desta forma, cabendo ao Município legislar sobre assunto local, também compete a este legislar concorrentemente com a União e ao Estado sobre o assunto.</w:t>
      </w:r>
    </w:p>
    <w:p w14:paraId="0E48C7FC" w14:textId="77777777" w:rsidR="00A53A40" w:rsidRPr="00B85599" w:rsidRDefault="00A53A40" w:rsidP="00A53A40">
      <w:pPr>
        <w:ind w:firstLine="1800"/>
        <w:jc w:val="both"/>
        <w:rPr>
          <w:rFonts w:ascii="Courier New" w:hAnsi="Courier New" w:cs="Courier New"/>
        </w:rPr>
      </w:pPr>
    </w:p>
    <w:p w14:paraId="192CC7DF" w14:textId="77777777" w:rsidR="00A53A40" w:rsidRPr="00B85599" w:rsidRDefault="00A53A40" w:rsidP="00A53A40">
      <w:pPr>
        <w:ind w:firstLine="1800"/>
        <w:jc w:val="both"/>
        <w:rPr>
          <w:rFonts w:ascii="Courier New" w:hAnsi="Courier New" w:cs="Courier New"/>
        </w:rPr>
      </w:pPr>
      <w:r w:rsidRPr="00B85599">
        <w:rPr>
          <w:rFonts w:ascii="Courier New" w:hAnsi="Courier New" w:cs="Courier New"/>
        </w:rPr>
        <w:t>Desta forma, sem necessidade de maior fundamentação, deve o projeto seguir sua tramitação legislativa, devendo ser apreciado pelo Colegiado de Vereadores.</w:t>
      </w:r>
    </w:p>
    <w:p w14:paraId="65FC67C3" w14:textId="77777777" w:rsidR="00A53A40" w:rsidRPr="00B85599" w:rsidRDefault="00A53A40" w:rsidP="00A53A40">
      <w:pPr>
        <w:ind w:firstLine="1800"/>
        <w:jc w:val="both"/>
        <w:rPr>
          <w:rFonts w:ascii="Courier New" w:hAnsi="Courier New" w:cs="Courier New"/>
        </w:rPr>
      </w:pPr>
    </w:p>
    <w:p w14:paraId="7FD42588" w14:textId="77777777" w:rsidR="00A53A40" w:rsidRPr="00B85599" w:rsidRDefault="00A53A40" w:rsidP="00A53A40">
      <w:pPr>
        <w:jc w:val="both"/>
        <w:rPr>
          <w:rFonts w:ascii="Courier New" w:hAnsi="Courier New" w:cs="Courier New"/>
          <w:lang w:val="x-none" w:eastAsia="x-none"/>
        </w:rPr>
      </w:pPr>
    </w:p>
    <w:p w14:paraId="08B0BE62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ind w:firstLine="1843"/>
        <w:outlineLvl w:val="0"/>
        <w:rPr>
          <w:rFonts w:ascii="Courier New" w:hAnsi="Courier New" w:cs="Courier New"/>
        </w:rPr>
      </w:pPr>
      <w:r w:rsidRPr="00B85599">
        <w:rPr>
          <w:rFonts w:ascii="Courier New" w:hAnsi="Courier New" w:cs="Courier New"/>
        </w:rPr>
        <w:t xml:space="preserve">Mariápolis/SP, </w:t>
      </w:r>
      <w:r>
        <w:rPr>
          <w:rFonts w:ascii="Courier New" w:hAnsi="Courier New" w:cs="Courier New"/>
        </w:rPr>
        <w:t>05 de junho de 2024</w:t>
      </w:r>
      <w:r w:rsidRPr="00B85599">
        <w:rPr>
          <w:rFonts w:ascii="Courier New" w:hAnsi="Courier New" w:cs="Courier New"/>
        </w:rPr>
        <w:t>.</w:t>
      </w:r>
    </w:p>
    <w:p w14:paraId="7F845F55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</w:rPr>
      </w:pPr>
    </w:p>
    <w:p w14:paraId="144A46C1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00890BCC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ind w:firstLine="1701"/>
        <w:jc w:val="both"/>
        <w:rPr>
          <w:rFonts w:ascii="Courier New" w:hAnsi="Courier New"/>
          <w:szCs w:val="20"/>
        </w:rPr>
      </w:pPr>
    </w:p>
    <w:p w14:paraId="24962EA2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3087C60F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  <w:r w:rsidRPr="00B85599">
        <w:rPr>
          <w:rFonts w:ascii="Courier New" w:hAnsi="Courier New" w:cs="Courier New"/>
          <w:b/>
          <w:szCs w:val="20"/>
        </w:rPr>
        <w:t>____________________________________</w:t>
      </w:r>
    </w:p>
    <w:p w14:paraId="63C5FE2F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  <w:lang w:val="es-ES_tradnl"/>
        </w:rPr>
      </w:pPr>
      <w:r w:rsidRPr="00B85599">
        <w:rPr>
          <w:rFonts w:ascii="Courier New" w:hAnsi="Courier New" w:cs="Courier New"/>
          <w:b/>
          <w:szCs w:val="20"/>
          <w:lang w:val="es-ES_tradnl"/>
        </w:rPr>
        <w:t xml:space="preserve">Pedro Firmino </w:t>
      </w:r>
      <w:proofErr w:type="spellStart"/>
      <w:r w:rsidRPr="00B85599">
        <w:rPr>
          <w:rFonts w:ascii="Courier New" w:hAnsi="Courier New" w:cs="Courier New"/>
          <w:b/>
          <w:szCs w:val="20"/>
          <w:lang w:val="es-ES_tradnl"/>
        </w:rPr>
        <w:t>Filho</w:t>
      </w:r>
      <w:proofErr w:type="spellEnd"/>
    </w:p>
    <w:p w14:paraId="3DB53345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  <w:lang w:val="es-ES_tradnl"/>
        </w:rPr>
      </w:pPr>
      <w:r w:rsidRPr="00B85599">
        <w:rPr>
          <w:rFonts w:ascii="Courier New" w:hAnsi="Courier New" w:cs="Courier New"/>
          <w:szCs w:val="20"/>
          <w:lang w:val="es-ES_tradnl"/>
        </w:rPr>
        <w:t>Relator</w:t>
      </w:r>
    </w:p>
    <w:p w14:paraId="6B7CA64C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  <w:lang w:val="es-ES_tradnl"/>
        </w:rPr>
      </w:pPr>
    </w:p>
    <w:p w14:paraId="28048F59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  <w:lang w:val="es-ES_tradnl"/>
        </w:rPr>
      </w:pPr>
    </w:p>
    <w:p w14:paraId="51FC05CC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  <w:lang w:val="es-ES_tradnl"/>
        </w:rPr>
      </w:pPr>
    </w:p>
    <w:p w14:paraId="4C77535A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</w:rPr>
      </w:pPr>
      <w:r w:rsidRPr="00B85599">
        <w:rPr>
          <w:rFonts w:ascii="Courier New" w:hAnsi="Courier New" w:cs="Courier New"/>
          <w:szCs w:val="20"/>
          <w:u w:val="single"/>
        </w:rPr>
        <w:t>De acordo</w:t>
      </w:r>
      <w:r w:rsidRPr="00B85599">
        <w:rPr>
          <w:rFonts w:ascii="Courier New" w:hAnsi="Courier New" w:cs="Courier New"/>
          <w:szCs w:val="20"/>
        </w:rPr>
        <w:t xml:space="preserve"> do o voto do Sr. Relator.</w:t>
      </w:r>
    </w:p>
    <w:p w14:paraId="18C58149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6BFD7BF9" w14:textId="05BABFAD" w:rsidR="00A53A40" w:rsidRDefault="00A53A40" w:rsidP="00A53A40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6857F04A" w14:textId="77777777" w:rsidR="00104CA8" w:rsidRPr="00B85599" w:rsidRDefault="00104CA8" w:rsidP="00A53A40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</w:p>
    <w:p w14:paraId="7689F0F8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b/>
          <w:szCs w:val="20"/>
        </w:rPr>
      </w:pPr>
      <w:r w:rsidRPr="00B85599">
        <w:rPr>
          <w:rFonts w:ascii="Courier New" w:hAnsi="Courier New" w:cs="Courier New"/>
          <w:b/>
          <w:szCs w:val="20"/>
        </w:rPr>
        <w:t>_______________________________________</w:t>
      </w:r>
    </w:p>
    <w:p w14:paraId="24EE617E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b/>
          <w:szCs w:val="20"/>
          <w:lang w:val="es-ES_tradnl"/>
        </w:rPr>
      </w:pPr>
      <w:r w:rsidRPr="00B85599">
        <w:rPr>
          <w:rFonts w:ascii="Courier New" w:hAnsi="Courier New" w:cs="Courier New"/>
          <w:b/>
          <w:szCs w:val="20"/>
          <w:lang w:val="es-ES_tradnl"/>
        </w:rPr>
        <w:t>José Airton Ferreira</w:t>
      </w:r>
    </w:p>
    <w:p w14:paraId="681EDAF0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</w:rPr>
      </w:pPr>
      <w:r w:rsidRPr="00B85599">
        <w:rPr>
          <w:rFonts w:ascii="Courier New" w:hAnsi="Courier New" w:cs="Courier New"/>
          <w:szCs w:val="20"/>
        </w:rPr>
        <w:t>Membro</w:t>
      </w:r>
    </w:p>
    <w:p w14:paraId="02C223ED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</w:rPr>
      </w:pPr>
    </w:p>
    <w:p w14:paraId="6CE8DC70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Cs w:val="20"/>
        </w:rPr>
      </w:pPr>
    </w:p>
    <w:p w14:paraId="3C5DAE60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</w:rPr>
      </w:pPr>
      <w:r w:rsidRPr="00B85599">
        <w:rPr>
          <w:rFonts w:ascii="Courier New" w:hAnsi="Courier New" w:cs="Courier New"/>
          <w:szCs w:val="20"/>
          <w:u w:val="single"/>
        </w:rPr>
        <w:t>Concordo do voto do Sr. Relator</w:t>
      </w:r>
      <w:r w:rsidRPr="00B85599">
        <w:rPr>
          <w:rFonts w:ascii="Courier New" w:hAnsi="Courier New" w:cs="Courier New"/>
          <w:szCs w:val="20"/>
        </w:rPr>
        <w:t>.</w:t>
      </w:r>
    </w:p>
    <w:p w14:paraId="70F762D4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  <w:u w:val="single"/>
        </w:rPr>
      </w:pPr>
    </w:p>
    <w:p w14:paraId="5D974391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  <w:u w:val="single"/>
        </w:rPr>
      </w:pPr>
    </w:p>
    <w:p w14:paraId="0F0808E4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both"/>
        <w:outlineLvl w:val="0"/>
        <w:rPr>
          <w:rFonts w:ascii="Courier New" w:hAnsi="Courier New" w:cs="Courier New"/>
          <w:szCs w:val="20"/>
        </w:rPr>
      </w:pPr>
      <w:r w:rsidRPr="00B85599">
        <w:rPr>
          <w:rFonts w:ascii="Courier New" w:hAnsi="Courier New" w:cs="Courier New"/>
          <w:szCs w:val="20"/>
        </w:rPr>
        <w:t xml:space="preserve">Assim, </w:t>
      </w:r>
      <w:r>
        <w:rPr>
          <w:rFonts w:ascii="Courier New" w:hAnsi="Courier New" w:cs="Courier New"/>
          <w:szCs w:val="20"/>
        </w:rPr>
        <w:t>a</w:t>
      </w:r>
      <w:r w:rsidRPr="00B85599">
        <w:rPr>
          <w:rFonts w:ascii="Courier New" w:hAnsi="Courier New" w:cs="Courier New"/>
          <w:szCs w:val="20"/>
        </w:rPr>
        <w:t xml:space="preserve"> decisão desta comissão foi pelo seu prosseguimento para apreciação do projeto pelo Soberano plenário.</w:t>
      </w:r>
    </w:p>
    <w:p w14:paraId="4249C5EE" w14:textId="77777777" w:rsidR="00A53A40" w:rsidRPr="00B85599" w:rsidRDefault="00A53A40" w:rsidP="00A53A40">
      <w:pPr>
        <w:jc w:val="center"/>
        <w:rPr>
          <w:rFonts w:ascii="Courier New" w:hAnsi="Courier New" w:cs="Courier New"/>
          <w:b/>
          <w:szCs w:val="20"/>
          <w:lang w:val="x-none" w:eastAsia="x-none"/>
        </w:rPr>
      </w:pPr>
    </w:p>
    <w:p w14:paraId="233B10A8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szCs w:val="20"/>
        </w:rPr>
      </w:pPr>
    </w:p>
    <w:p w14:paraId="2BFAC4AA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szCs w:val="20"/>
        </w:rPr>
      </w:pPr>
      <w:r w:rsidRPr="00B85599">
        <w:rPr>
          <w:rFonts w:ascii="Courier New" w:hAnsi="Courier New" w:cs="Courier New"/>
          <w:szCs w:val="20"/>
        </w:rPr>
        <w:t xml:space="preserve">Mariápolis, </w:t>
      </w:r>
      <w:r>
        <w:rPr>
          <w:rFonts w:ascii="Courier New" w:hAnsi="Courier New" w:cs="Courier New"/>
          <w:szCs w:val="20"/>
        </w:rPr>
        <w:t>05 de junho de 2024</w:t>
      </w:r>
      <w:r w:rsidRPr="00B85599">
        <w:rPr>
          <w:rFonts w:ascii="Courier New" w:hAnsi="Courier New" w:cs="Courier New"/>
          <w:szCs w:val="20"/>
        </w:rPr>
        <w:t>.</w:t>
      </w:r>
    </w:p>
    <w:p w14:paraId="4E577A1C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</w:rPr>
      </w:pPr>
    </w:p>
    <w:p w14:paraId="0CF46189" w14:textId="77777777" w:rsidR="00A53A40" w:rsidRPr="00B85599" w:rsidRDefault="00A53A40" w:rsidP="00A53A40">
      <w:pPr>
        <w:jc w:val="center"/>
        <w:rPr>
          <w:rFonts w:ascii="Courier New" w:hAnsi="Courier New" w:cs="Courier New"/>
          <w:b/>
          <w:szCs w:val="20"/>
          <w:lang w:val="x-none" w:eastAsia="x-none"/>
        </w:rPr>
      </w:pPr>
    </w:p>
    <w:p w14:paraId="164E84B0" w14:textId="77777777" w:rsidR="00A53A40" w:rsidRPr="00B85599" w:rsidRDefault="00A53A40" w:rsidP="00A53A40">
      <w:pPr>
        <w:jc w:val="center"/>
        <w:rPr>
          <w:rFonts w:ascii="Courier New" w:hAnsi="Courier New" w:cs="Courier New"/>
          <w:b/>
          <w:szCs w:val="20"/>
          <w:lang w:val="x-none" w:eastAsia="x-none"/>
        </w:rPr>
      </w:pPr>
    </w:p>
    <w:p w14:paraId="5D450517" w14:textId="77777777" w:rsidR="00A53A40" w:rsidRPr="00B85599" w:rsidRDefault="00A53A40" w:rsidP="00A53A40">
      <w:pPr>
        <w:jc w:val="center"/>
        <w:rPr>
          <w:bCs/>
          <w:sz w:val="25"/>
          <w:szCs w:val="20"/>
          <w:lang w:val="x-none" w:eastAsia="x-none"/>
        </w:rPr>
      </w:pPr>
      <w:r w:rsidRPr="00B85599">
        <w:rPr>
          <w:bCs/>
          <w:sz w:val="25"/>
          <w:szCs w:val="20"/>
          <w:lang w:val="x-none" w:eastAsia="x-none"/>
        </w:rPr>
        <w:t>_________________________________________</w:t>
      </w:r>
    </w:p>
    <w:p w14:paraId="3BE12330" w14:textId="01CFBAE3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center"/>
        <w:outlineLvl w:val="0"/>
        <w:rPr>
          <w:rFonts w:ascii="Courier New" w:hAnsi="Courier New" w:cs="Courier New"/>
          <w:b/>
          <w:szCs w:val="20"/>
          <w:lang w:val="es-ES_tradnl"/>
        </w:rPr>
      </w:pPr>
      <w:r w:rsidRPr="00B85599">
        <w:rPr>
          <w:rFonts w:ascii="Courier New" w:hAnsi="Courier New" w:cs="Courier New"/>
          <w:b/>
          <w:szCs w:val="20"/>
          <w:lang w:val="es-ES_tradnl"/>
        </w:rPr>
        <w:t>Cleber Juliano de Olive</w:t>
      </w:r>
      <w:r w:rsidR="00104CA8">
        <w:rPr>
          <w:rFonts w:ascii="Courier New" w:hAnsi="Courier New" w:cs="Courier New"/>
          <w:b/>
          <w:szCs w:val="20"/>
          <w:lang w:val="es-ES_tradnl"/>
        </w:rPr>
        <w:t>i</w:t>
      </w:r>
      <w:r w:rsidRPr="00B85599">
        <w:rPr>
          <w:rFonts w:ascii="Courier New" w:hAnsi="Courier New" w:cs="Courier New"/>
          <w:b/>
          <w:szCs w:val="20"/>
          <w:lang w:val="es-ES_tradnl"/>
        </w:rPr>
        <w:t>ra</w:t>
      </w:r>
    </w:p>
    <w:p w14:paraId="470FCE7D" w14:textId="77777777" w:rsidR="00A53A40" w:rsidRPr="00B85599" w:rsidRDefault="00A53A40" w:rsidP="00A53A40">
      <w:pPr>
        <w:tabs>
          <w:tab w:val="left" w:pos="708"/>
          <w:tab w:val="center" w:pos="4419"/>
          <w:tab w:val="right" w:pos="8838"/>
        </w:tabs>
        <w:jc w:val="center"/>
        <w:rPr>
          <w:rFonts w:ascii="Courier New" w:hAnsi="Courier New" w:cs="Courier New"/>
          <w:szCs w:val="20"/>
        </w:rPr>
      </w:pPr>
      <w:r w:rsidRPr="00B85599">
        <w:rPr>
          <w:rFonts w:ascii="Courier New" w:hAnsi="Courier New" w:cs="Courier New"/>
          <w:szCs w:val="20"/>
        </w:rPr>
        <w:t>Presidente</w:t>
      </w:r>
    </w:p>
    <w:p w14:paraId="44717A62" w14:textId="77777777" w:rsidR="00A53A40" w:rsidRPr="00B85599" w:rsidRDefault="00A53A40" w:rsidP="00A53A40">
      <w:pPr>
        <w:ind w:firstLine="1701"/>
        <w:jc w:val="both"/>
        <w:rPr>
          <w:rFonts w:ascii="Arial" w:hAnsi="Arial" w:cs="Arial"/>
          <w:szCs w:val="26"/>
        </w:rPr>
      </w:pPr>
    </w:p>
    <w:p w14:paraId="5070EDCC" w14:textId="77777777" w:rsidR="00A53A40" w:rsidRPr="00B85599" w:rsidRDefault="00A53A40" w:rsidP="00A53A40">
      <w:pPr>
        <w:ind w:firstLine="1701"/>
        <w:jc w:val="both"/>
        <w:rPr>
          <w:rFonts w:ascii="Arial" w:hAnsi="Arial" w:cs="Arial"/>
          <w:szCs w:val="26"/>
        </w:rPr>
      </w:pPr>
    </w:p>
    <w:p w14:paraId="175F900A" w14:textId="77777777" w:rsidR="00A53A40" w:rsidRDefault="00A53A40" w:rsidP="00A53A40">
      <w:pPr>
        <w:pStyle w:val="Recuodecorpodetexto"/>
        <w:ind w:firstLine="0"/>
        <w:outlineLvl w:val="0"/>
        <w:rPr>
          <w:rFonts w:ascii="Courier New" w:hAnsi="Courier New" w:cs="Courier New"/>
          <w:szCs w:val="28"/>
          <w:lang w:val="pt-BR"/>
        </w:rPr>
      </w:pPr>
    </w:p>
    <w:p w14:paraId="48259CCF" w14:textId="77777777" w:rsidR="00A53A40" w:rsidRDefault="00A53A40" w:rsidP="00A53A40">
      <w:pPr>
        <w:pStyle w:val="Recuodecorpodetexto"/>
        <w:ind w:firstLine="0"/>
        <w:outlineLvl w:val="0"/>
        <w:rPr>
          <w:rFonts w:ascii="Courier New" w:hAnsi="Courier New" w:cs="Courier New"/>
          <w:szCs w:val="28"/>
          <w:lang w:val="pt-BR"/>
        </w:rPr>
      </w:pPr>
    </w:p>
    <w:p w14:paraId="65FD8E7C" w14:textId="77777777" w:rsidR="00A53A40" w:rsidRDefault="00A53A40" w:rsidP="00A53A40">
      <w:pPr>
        <w:pStyle w:val="Recuodecorpodetexto"/>
        <w:ind w:firstLine="0"/>
        <w:outlineLvl w:val="0"/>
        <w:rPr>
          <w:rFonts w:ascii="Courier New" w:hAnsi="Courier New" w:cs="Courier New"/>
          <w:szCs w:val="28"/>
          <w:lang w:val="pt-BR"/>
        </w:rPr>
      </w:pPr>
    </w:p>
    <w:p w14:paraId="4B500A5B" w14:textId="77777777" w:rsidR="00A53A40" w:rsidRDefault="00A53A40" w:rsidP="00A53A40">
      <w:pPr>
        <w:pStyle w:val="Recuodecorpodetexto"/>
        <w:ind w:firstLine="0"/>
        <w:outlineLvl w:val="0"/>
        <w:rPr>
          <w:rFonts w:ascii="Courier New" w:hAnsi="Courier New" w:cs="Courier New"/>
          <w:szCs w:val="28"/>
          <w:lang w:val="pt-BR"/>
        </w:rPr>
      </w:pPr>
    </w:p>
    <w:p w14:paraId="58AA20B2" w14:textId="77777777" w:rsidR="00A53A40" w:rsidRDefault="00A53A40" w:rsidP="00A53A40">
      <w:pPr>
        <w:pStyle w:val="Recuodecorpodetexto"/>
        <w:ind w:firstLine="0"/>
        <w:outlineLvl w:val="0"/>
        <w:rPr>
          <w:rFonts w:ascii="Courier New" w:hAnsi="Courier New" w:cs="Courier New"/>
          <w:szCs w:val="28"/>
          <w:lang w:val="pt-BR"/>
        </w:rPr>
      </w:pPr>
    </w:p>
    <w:p w14:paraId="11B52C20" w14:textId="77777777" w:rsidR="00A53A40" w:rsidRDefault="00A53A40" w:rsidP="00A53A40">
      <w:pPr>
        <w:pStyle w:val="Recuodecorpodetexto"/>
        <w:ind w:firstLine="0"/>
        <w:outlineLvl w:val="0"/>
        <w:rPr>
          <w:rFonts w:ascii="Courier New" w:hAnsi="Courier New" w:cs="Courier New"/>
          <w:szCs w:val="28"/>
          <w:lang w:val="pt-BR"/>
        </w:rPr>
      </w:pPr>
    </w:p>
    <w:p w14:paraId="1C2B799F" w14:textId="631D2856" w:rsidR="006F06FD" w:rsidRPr="00A53A40" w:rsidRDefault="006F06FD" w:rsidP="00A53A40"/>
    <w:sectPr w:rsidR="006F06FD" w:rsidRPr="00A53A40" w:rsidSect="00104CA8">
      <w:headerReference w:type="default" r:id="rId7"/>
      <w:pgSz w:w="11907" w:h="16840" w:code="9"/>
      <w:pgMar w:top="1418" w:right="1134" w:bottom="851" w:left="1985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A19E5" w14:textId="77777777" w:rsidR="007D427D" w:rsidRDefault="00EE0877">
      <w:r>
        <w:separator/>
      </w:r>
    </w:p>
  </w:endnote>
  <w:endnote w:type="continuationSeparator" w:id="0">
    <w:p w14:paraId="56213C4A" w14:textId="77777777" w:rsidR="007D427D" w:rsidRDefault="00EE0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85386" w14:textId="77777777" w:rsidR="007D427D" w:rsidRDefault="00EE0877">
      <w:r>
        <w:separator/>
      </w:r>
    </w:p>
  </w:footnote>
  <w:footnote w:type="continuationSeparator" w:id="0">
    <w:p w14:paraId="79EC0961" w14:textId="77777777" w:rsidR="007D427D" w:rsidRDefault="00EE0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80B86" w14:textId="56223881" w:rsidR="00F77078" w:rsidRDefault="00F77078" w:rsidP="00F77078">
    <w:pPr>
      <w:pStyle w:val="Cabealho"/>
      <w:jc w:val="center"/>
      <w:rPr>
        <w:b/>
        <w:color w:val="FF0000"/>
        <w:sz w:val="30"/>
      </w:rPr>
    </w:pPr>
    <w:bookmarkStart w:id="0" w:name="_Hlk165015334"/>
    <w:r w:rsidRPr="00E53D14">
      <w:rPr>
        <w:bCs/>
        <w:noProof/>
        <w:color w:val="FF0000"/>
        <w:sz w:val="30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A6EE11D" wp14:editId="6CB0CFD6">
              <wp:simplePos x="0" y="0"/>
              <wp:positionH relativeFrom="page">
                <wp:posOffset>2072640</wp:posOffset>
              </wp:positionH>
              <wp:positionV relativeFrom="page">
                <wp:posOffset>282575</wp:posOffset>
              </wp:positionV>
              <wp:extent cx="4558665" cy="1014730"/>
              <wp:effectExtent l="0" t="0" r="0" b="0"/>
              <wp:wrapNone/>
              <wp:docPr id="1633637063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8665" cy="1014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7BAA52" w14:textId="77777777" w:rsidR="00F77078" w:rsidRPr="0042092B" w:rsidRDefault="00F77078" w:rsidP="00F77078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42092B">
                            <w:rPr>
                              <w:sz w:val="36"/>
                              <w:szCs w:val="36"/>
                            </w:rPr>
                            <w:t>CÂMARA</w:t>
                          </w:r>
                          <w:r w:rsidRPr="0042092B">
                            <w:rPr>
                              <w:spacing w:val="-3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MUNICIPAL</w:t>
                          </w:r>
                          <w:r w:rsidRPr="0042092B">
                            <w:rPr>
                              <w:spacing w:val="-4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DE</w:t>
                          </w:r>
                          <w:r w:rsidRPr="0042092B">
                            <w:rPr>
                              <w:spacing w:val="-5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MARIÁPOLIS</w:t>
                          </w:r>
                        </w:p>
                        <w:p w14:paraId="1F41DA8B" w14:textId="77777777" w:rsidR="00F77078" w:rsidRPr="00E53D14" w:rsidRDefault="00F77078" w:rsidP="00F77078">
                          <w:pPr>
                            <w:pStyle w:val="Corpodetexto"/>
                            <w:ind w:left="20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Avenida Prefeito Joaquim da Costa e Silva, n° 335 – Mariápolis - Estado de São Paulo</w:t>
                          </w:r>
                          <w:r w:rsidRPr="00E53D14">
                            <w:rPr>
                              <w:spacing w:val="-4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CNPJ:</w:t>
                          </w:r>
                          <w:r w:rsidRPr="00E53D14">
                            <w:rPr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01.631.418/0001-60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Fone:</w:t>
                          </w:r>
                          <w:r w:rsidRPr="00E53D14">
                            <w:rPr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(18)35861122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1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CEP:</w:t>
                          </w:r>
                          <w:r w:rsidRPr="00E53D14">
                            <w:rPr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17810-000</w:t>
                          </w:r>
                        </w:p>
                        <w:p w14:paraId="3C69B64D" w14:textId="77777777" w:rsidR="00F77078" w:rsidRPr="00E53D14" w:rsidRDefault="00F77078" w:rsidP="00F77078">
                          <w:pPr>
                            <w:pStyle w:val="Corpodetexto"/>
                            <w:ind w:left="18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E-mail: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>
                            <w:r w:rsidRPr="00E53D14"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</w:rPr>
                              <w:t>camara@camaramariapolis.sp.gov.br</w:t>
                            </w:r>
                          </w:hyperlink>
                        </w:p>
                        <w:p w14:paraId="3E837D77" w14:textId="77777777" w:rsidR="00F77078" w:rsidRPr="00E53D14" w:rsidRDefault="00F77078" w:rsidP="00F77078">
                          <w:pPr>
                            <w:ind w:left="15" w:right="17"/>
                            <w:jc w:val="center"/>
                            <w:rPr>
                              <w:iCs/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iCs/>
                              <w:sz w:val="20"/>
                              <w:szCs w:val="20"/>
                            </w:rPr>
                            <w:t>Site:</w:t>
                          </w:r>
                          <w:r w:rsidRPr="00E53D14">
                            <w:rPr>
                              <w:iCs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2"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www.camaramariapolis.sp.gov.br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6EE11D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" filled="f" stroked="f">
              <v:textbox inset="0,0,0,0">
                <w:txbxContent>
                  <w:p w14:paraId="2C7BAA52" w14:textId="77777777" w:rsidR="00F77078" w:rsidRPr="0042092B" w:rsidRDefault="00F77078" w:rsidP="00F77078">
                    <w:pPr>
                      <w:jc w:val="center"/>
                      <w:rPr>
                        <w:sz w:val="36"/>
                        <w:szCs w:val="36"/>
                      </w:rPr>
                    </w:pPr>
                    <w:r w:rsidRPr="0042092B">
                      <w:rPr>
                        <w:sz w:val="36"/>
                        <w:szCs w:val="36"/>
                      </w:rPr>
                      <w:t>CÂMARA</w:t>
                    </w:r>
                    <w:r w:rsidRPr="0042092B">
                      <w:rPr>
                        <w:spacing w:val="-3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MUNICIPAL</w:t>
                    </w:r>
                    <w:r w:rsidRPr="0042092B">
                      <w:rPr>
                        <w:spacing w:val="-4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DE</w:t>
                    </w:r>
                    <w:r w:rsidRPr="0042092B">
                      <w:rPr>
                        <w:spacing w:val="-5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MARIÁPOLIS</w:t>
                    </w:r>
                  </w:p>
                  <w:p w14:paraId="1F41DA8B" w14:textId="77777777" w:rsidR="00F77078" w:rsidRPr="00E53D14" w:rsidRDefault="00F77078" w:rsidP="00F77078">
                    <w:pPr>
                      <w:pStyle w:val="Corpodetexto"/>
                      <w:ind w:left="20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Avenida Prefeito Joaquim da Costa e Silva, n° 335 – Mariápolis - Estado de São Paulo</w:t>
                    </w:r>
                    <w:r w:rsidRPr="00E53D14">
                      <w:rPr>
                        <w:spacing w:val="-4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CNPJ:</w:t>
                    </w:r>
                    <w:r w:rsidRPr="00E53D14">
                      <w:rPr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01.631.418/0001-60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Fone:</w:t>
                    </w:r>
                    <w:r w:rsidRPr="00E53D14">
                      <w:rPr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(18)35861122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CEP:</w:t>
                    </w:r>
                    <w:r w:rsidRPr="00E53D14">
                      <w:rPr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17810-000</w:t>
                    </w:r>
                  </w:p>
                  <w:p w14:paraId="3C69B64D" w14:textId="77777777" w:rsidR="00F77078" w:rsidRPr="00E53D14" w:rsidRDefault="00F77078" w:rsidP="00F77078">
                    <w:pPr>
                      <w:pStyle w:val="Corpodetexto"/>
                      <w:ind w:left="18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E-mail: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hyperlink r:id="rId3">
                      <w:r w:rsidRPr="00E53D14">
                        <w:rPr>
                          <w:color w:val="0000FF"/>
                          <w:sz w:val="20"/>
                          <w:szCs w:val="20"/>
                          <w:u w:val="single" w:color="0000FF"/>
                        </w:rPr>
                        <w:t>camara@camaramariapolis.sp.gov.br</w:t>
                      </w:r>
                    </w:hyperlink>
                  </w:p>
                  <w:p w14:paraId="3E837D77" w14:textId="77777777" w:rsidR="00F77078" w:rsidRPr="00E53D14" w:rsidRDefault="00F77078" w:rsidP="00F77078">
                    <w:pPr>
                      <w:ind w:left="15" w:right="17"/>
                      <w:jc w:val="center"/>
                      <w:rPr>
                        <w:iCs/>
                        <w:sz w:val="20"/>
                        <w:szCs w:val="20"/>
                      </w:rPr>
                    </w:pPr>
                    <w:r w:rsidRPr="00E53D14">
                      <w:rPr>
                        <w:iCs/>
                        <w:sz w:val="20"/>
                        <w:szCs w:val="20"/>
                      </w:rPr>
                      <w:t>Site:</w:t>
                    </w:r>
                    <w:r w:rsidRPr="00E53D14">
                      <w:rPr>
                        <w:iCs/>
                        <w:spacing w:val="-3"/>
                        <w:sz w:val="20"/>
                        <w:szCs w:val="20"/>
                      </w:rPr>
                      <w:t xml:space="preserve"> </w:t>
                    </w:r>
                    <w:hyperlink r:id="rId4">
                      <w:r w:rsidRPr="00E53D14">
                        <w:rPr>
                          <w:iCs/>
                          <w:sz w:val="20"/>
                          <w:szCs w:val="20"/>
                        </w:rPr>
                        <w:t>www.camaramariapolis.sp.gov.br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  <w:p w14:paraId="4B4F18E7" w14:textId="77777777" w:rsidR="00F77078" w:rsidRDefault="00F77078" w:rsidP="00F77078">
    <w:pPr>
      <w:pStyle w:val="Cabealho"/>
      <w:jc w:val="center"/>
      <w:rPr>
        <w:b/>
        <w:color w:val="FF0000"/>
        <w:sz w:val="30"/>
      </w:rPr>
    </w:pPr>
  </w:p>
  <w:p w14:paraId="347B2E42" w14:textId="77777777" w:rsidR="00F77078" w:rsidRPr="00E53D14" w:rsidRDefault="00F77078" w:rsidP="00F77078">
    <w:pPr>
      <w:pStyle w:val="Cabealho"/>
      <w:jc w:val="center"/>
      <w:rPr>
        <w:bCs/>
        <w:color w:val="FF0000"/>
        <w:sz w:val="30"/>
      </w:rPr>
    </w:pPr>
  </w:p>
  <w:p w14:paraId="74AA79BB" w14:textId="79DE9F20" w:rsidR="00F77078" w:rsidRDefault="00F77078" w:rsidP="00F77078">
    <w:pPr>
      <w:pStyle w:val="Cabealho"/>
      <w:jc w:val="center"/>
      <w:rPr>
        <w:bCs/>
        <w:color w:val="FF0000"/>
        <w:sz w:val="30"/>
      </w:rPr>
    </w:pPr>
    <w:r w:rsidRPr="00E53D14">
      <w:rPr>
        <w:bCs/>
        <w:noProof/>
        <w:color w:val="FF0000"/>
        <w:sz w:val="30"/>
      </w:rPr>
      <w:drawing>
        <wp:anchor distT="0" distB="0" distL="0" distR="0" simplePos="0" relativeHeight="251660288" behindDoc="1" locked="0" layoutInCell="1" allowOverlap="1" wp14:anchorId="1ABF0050" wp14:editId="2BA296FA">
          <wp:simplePos x="0" y="0"/>
          <wp:positionH relativeFrom="page">
            <wp:posOffset>1151890</wp:posOffset>
          </wp:positionH>
          <wp:positionV relativeFrom="page">
            <wp:posOffset>203200</wp:posOffset>
          </wp:positionV>
          <wp:extent cx="899795" cy="959485"/>
          <wp:effectExtent l="0" t="0" r="0" b="0"/>
          <wp:wrapNone/>
          <wp:docPr id="118943799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8B8EE6" w14:textId="77777777" w:rsidR="00F77078" w:rsidRPr="00E53D14" w:rsidRDefault="00F77078" w:rsidP="00F77078">
    <w:pPr>
      <w:pStyle w:val="Cabealho"/>
      <w:jc w:val="center"/>
      <w:rPr>
        <w:bCs/>
        <w:color w:val="FF0000"/>
        <w:sz w:val="30"/>
      </w:rPr>
    </w:pPr>
  </w:p>
  <w:bookmarkEnd w:id="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8E72B0"/>
    <w:multiLevelType w:val="hybridMultilevel"/>
    <w:tmpl w:val="252C7218"/>
    <w:lvl w:ilvl="0" w:tplc="0416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num w:numId="1" w16cid:durableId="873159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9E8"/>
    <w:rsid w:val="00041082"/>
    <w:rsid w:val="00104CA8"/>
    <w:rsid w:val="00137EF7"/>
    <w:rsid w:val="00173240"/>
    <w:rsid w:val="00182606"/>
    <w:rsid w:val="001959F2"/>
    <w:rsid w:val="001C2856"/>
    <w:rsid w:val="00295F32"/>
    <w:rsid w:val="002E60AE"/>
    <w:rsid w:val="003023B6"/>
    <w:rsid w:val="00307A1E"/>
    <w:rsid w:val="00476803"/>
    <w:rsid w:val="00481207"/>
    <w:rsid w:val="004A1019"/>
    <w:rsid w:val="004A626F"/>
    <w:rsid w:val="00511CDC"/>
    <w:rsid w:val="00517B92"/>
    <w:rsid w:val="006537A4"/>
    <w:rsid w:val="006F06FD"/>
    <w:rsid w:val="007010D9"/>
    <w:rsid w:val="0074270C"/>
    <w:rsid w:val="00764799"/>
    <w:rsid w:val="007D427D"/>
    <w:rsid w:val="00820700"/>
    <w:rsid w:val="00877227"/>
    <w:rsid w:val="008E527E"/>
    <w:rsid w:val="00A050BE"/>
    <w:rsid w:val="00A14B6C"/>
    <w:rsid w:val="00A51D27"/>
    <w:rsid w:val="00A53A40"/>
    <w:rsid w:val="00B60291"/>
    <w:rsid w:val="00BD06DF"/>
    <w:rsid w:val="00C271CC"/>
    <w:rsid w:val="00C85E1A"/>
    <w:rsid w:val="00CC2882"/>
    <w:rsid w:val="00DA3DEB"/>
    <w:rsid w:val="00E532F9"/>
    <w:rsid w:val="00E94B8C"/>
    <w:rsid w:val="00EE0877"/>
    <w:rsid w:val="00EF05CE"/>
    <w:rsid w:val="00F77078"/>
    <w:rsid w:val="00FB39D7"/>
    <w:rsid w:val="00FC3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90750AC"/>
  <w15:chartTrackingRefBased/>
  <w15:docId w15:val="{47C2596B-CBE2-46F8-B3ED-C83BC663D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7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820700"/>
    <w:pPr>
      <w:ind w:firstLine="1701"/>
      <w:jc w:val="both"/>
    </w:pPr>
    <w:rPr>
      <w:sz w:val="28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82070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1C2856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1C285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3023B6"/>
    <w:pPr>
      <w:spacing w:after="120"/>
    </w:pPr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3023B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electable-text">
    <w:name w:val="selectable-text"/>
    <w:basedOn w:val="Normal"/>
    <w:rsid w:val="00877227"/>
    <w:pPr>
      <w:spacing w:before="100" w:beforeAutospacing="1" w:after="100" w:afterAutospacing="1"/>
    </w:pPr>
  </w:style>
  <w:style w:type="character" w:customStyle="1" w:styleId="selectable-text1">
    <w:name w:val="selectable-text1"/>
    <w:basedOn w:val="Fontepargpadro"/>
    <w:rsid w:val="00877227"/>
  </w:style>
  <w:style w:type="paragraph" w:customStyle="1" w:styleId="Default">
    <w:name w:val="Default"/>
    <w:basedOn w:val="Normal"/>
    <w:rsid w:val="00DA3DEB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  <w:style w:type="paragraph" w:styleId="PargrafodaLista">
    <w:name w:val="List Paragraph"/>
    <w:basedOn w:val="Normal"/>
    <w:uiPriority w:val="34"/>
    <w:qFormat/>
    <w:rsid w:val="000410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F770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7707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@camaramariapolis.sp.gov.br" TargetMode="External"/><Relationship Id="rId2" Type="http://schemas.openxmlformats.org/officeDocument/2006/relationships/hyperlink" Target="http://www.camaramariapolis.sp.gov.br/" TargetMode="External"/><Relationship Id="rId1" Type="http://schemas.openxmlformats.org/officeDocument/2006/relationships/hyperlink" Target="mailto:camara@camaramariapolis.sp.gov.b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amaramariapolis.sp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516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Reginaldo Monti</dc:creator>
  <cp:keywords/>
  <dc:description/>
  <cp:lastModifiedBy>Câmara</cp:lastModifiedBy>
  <cp:revision>42</cp:revision>
  <dcterms:created xsi:type="dcterms:W3CDTF">2024-02-06T18:31:00Z</dcterms:created>
  <dcterms:modified xsi:type="dcterms:W3CDTF">2024-06-04T17:17:00Z</dcterms:modified>
</cp:coreProperties>
</file>