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98432" w14:textId="20DD8864" w:rsidR="00BD097B" w:rsidRDefault="00BD097B" w:rsidP="00BD097B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>040          0</w:t>
      </w:r>
      <w:r w:rsidR="00364AE7">
        <w:rPr>
          <w:rFonts w:ascii="Arial Black" w:hAnsi="Arial Black" w:cs="Arial"/>
          <w:b/>
          <w:sz w:val="32"/>
          <w:szCs w:val="32"/>
        </w:rPr>
        <w:t>3</w:t>
      </w:r>
      <w:r w:rsidR="0092641D">
        <w:rPr>
          <w:rFonts w:ascii="Arial Black" w:hAnsi="Arial Black" w:cs="Arial"/>
          <w:b/>
          <w:sz w:val="32"/>
          <w:szCs w:val="32"/>
        </w:rPr>
        <w:t>5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p w14:paraId="74B149AD" w14:textId="77777777" w:rsidR="00BD097B" w:rsidRPr="00D96A2D" w:rsidRDefault="00BD097B" w:rsidP="00BD097B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  <w:bookmarkStart w:id="0" w:name="_Hlk20831880"/>
      <w:bookmarkEnd w:id="0"/>
    </w:p>
    <w:p w14:paraId="5064780B" w14:textId="42DD02A7" w:rsidR="00BD097B" w:rsidRDefault="00BD097B" w:rsidP="00BD097B">
      <w:pPr>
        <w:tabs>
          <w:tab w:val="left" w:pos="-284"/>
        </w:tabs>
        <w:jc w:val="center"/>
        <w:rPr>
          <w:rFonts w:ascii="Arial Black" w:hAnsi="Arial Black" w:cs="Arial"/>
          <w:b/>
          <w:sz w:val="26"/>
          <w:szCs w:val="26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 xml:space="preserve">ATA DA </w:t>
      </w:r>
      <w:r w:rsidR="00A31037">
        <w:rPr>
          <w:rFonts w:ascii="Arial Black" w:hAnsi="Arial Black" w:cs="Arial"/>
          <w:b/>
          <w:sz w:val="26"/>
          <w:szCs w:val="26"/>
          <w:lang w:eastAsia="ar-SA"/>
        </w:rPr>
        <w:t>1</w:t>
      </w:r>
      <w:r w:rsidR="0092641D">
        <w:rPr>
          <w:rFonts w:ascii="Arial Black" w:hAnsi="Arial Black" w:cs="Arial"/>
          <w:b/>
          <w:sz w:val="26"/>
          <w:szCs w:val="26"/>
          <w:lang w:eastAsia="ar-SA"/>
        </w:rPr>
        <w:t>5</w:t>
      </w:r>
      <w:r>
        <w:rPr>
          <w:rFonts w:ascii="Arial Black" w:hAnsi="Arial Black" w:cs="Arial"/>
          <w:b/>
          <w:sz w:val="26"/>
          <w:szCs w:val="26"/>
          <w:lang w:eastAsia="ar-SA"/>
        </w:rPr>
        <w:t>ª (</w:t>
      </w:r>
      <w:r w:rsidR="008031C8">
        <w:rPr>
          <w:rFonts w:ascii="Arial Black" w:hAnsi="Arial Black" w:cs="Arial"/>
          <w:b/>
          <w:sz w:val="26"/>
          <w:szCs w:val="26"/>
          <w:lang w:eastAsia="ar-SA"/>
        </w:rPr>
        <w:t>DÉCIMA QU</w:t>
      </w:r>
      <w:r w:rsidR="0092641D">
        <w:rPr>
          <w:rFonts w:ascii="Arial Black" w:hAnsi="Arial Black" w:cs="Arial"/>
          <w:b/>
          <w:sz w:val="26"/>
          <w:szCs w:val="26"/>
          <w:lang w:eastAsia="ar-SA"/>
        </w:rPr>
        <w:t>INTA</w:t>
      </w:r>
      <w:r>
        <w:rPr>
          <w:rFonts w:ascii="Arial Black" w:hAnsi="Arial Black" w:cs="Arial"/>
          <w:b/>
          <w:sz w:val="26"/>
          <w:szCs w:val="26"/>
          <w:lang w:eastAsia="ar-SA"/>
        </w:rPr>
        <w:t>) SESSÃO ORDINÁRIA DA CÂMARA MUNICIPAL DE MARIÁPOLIS/SP.</w:t>
      </w:r>
    </w:p>
    <w:p w14:paraId="6B9CA934" w14:textId="7334B142" w:rsidR="00BD097B" w:rsidRDefault="00BD097B" w:rsidP="00BD097B">
      <w:pPr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>RESUMO</w:t>
      </w:r>
      <w:r>
        <w:rPr>
          <w:rFonts w:ascii="Arial" w:hAnsi="Arial" w:cs="Arial"/>
          <w:b/>
          <w:sz w:val="28"/>
          <w:szCs w:val="28"/>
          <w:lang w:eastAsia="ar-SA"/>
        </w:rPr>
        <w:t>:</w:t>
      </w:r>
    </w:p>
    <w:p w14:paraId="47813886" w14:textId="77777777" w:rsidR="007A2CB9" w:rsidRDefault="007A2CB9" w:rsidP="00BD097B">
      <w:pPr>
        <w:rPr>
          <w:rFonts w:ascii="Arial" w:hAnsi="Arial" w:cs="Arial"/>
          <w:b/>
          <w:sz w:val="28"/>
          <w:szCs w:val="28"/>
          <w:lang w:eastAsia="ar-SA"/>
        </w:rPr>
      </w:pPr>
    </w:p>
    <w:p w14:paraId="4438D7A5" w14:textId="2974BB86" w:rsidR="000433F2" w:rsidRDefault="00BD097B" w:rsidP="000E4730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  <w:lang w:eastAsia="ar-SA"/>
        </w:rPr>
        <w:t>Aos</w:t>
      </w:r>
      <w:r w:rsidR="00364AE7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92641D">
        <w:rPr>
          <w:rFonts w:ascii="Courier New" w:hAnsi="Courier New" w:cs="Courier New"/>
          <w:sz w:val="27"/>
          <w:szCs w:val="27"/>
          <w:lang w:eastAsia="ar-SA"/>
        </w:rPr>
        <w:t>02</w:t>
      </w:r>
      <w:r w:rsidR="00825F1A">
        <w:rPr>
          <w:rFonts w:ascii="Courier New" w:hAnsi="Courier New" w:cs="Courier New"/>
          <w:sz w:val="27"/>
          <w:szCs w:val="27"/>
          <w:lang w:eastAsia="ar-SA"/>
        </w:rPr>
        <w:t>(</w:t>
      </w:r>
      <w:r w:rsidR="008031C8">
        <w:rPr>
          <w:rFonts w:ascii="Courier New" w:hAnsi="Courier New" w:cs="Courier New"/>
          <w:sz w:val="27"/>
          <w:szCs w:val="27"/>
          <w:lang w:eastAsia="ar-SA"/>
        </w:rPr>
        <w:t>d</w:t>
      </w:r>
      <w:r w:rsidR="0092641D">
        <w:rPr>
          <w:rFonts w:ascii="Courier New" w:hAnsi="Courier New" w:cs="Courier New"/>
          <w:sz w:val="27"/>
          <w:szCs w:val="27"/>
          <w:lang w:eastAsia="ar-SA"/>
        </w:rPr>
        <w:t>ois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) dias do mês de </w:t>
      </w:r>
      <w:r w:rsidR="0092641D">
        <w:rPr>
          <w:rFonts w:ascii="Courier New" w:hAnsi="Courier New" w:cs="Courier New"/>
          <w:sz w:val="27"/>
          <w:szCs w:val="27"/>
          <w:lang w:eastAsia="ar-SA"/>
        </w:rPr>
        <w:t>outubro</w:t>
      </w:r>
      <w:r w:rsidR="00CA033E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sz w:val="27"/>
          <w:szCs w:val="27"/>
          <w:lang w:eastAsia="ar-SA"/>
        </w:rPr>
        <w:t>do ano de 2024(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Dois Mil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Vinte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>Quatro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), na Sede do Poder Público Legislativo, as 19:00hs (dezenove horas), realizou-se a </w:t>
      </w:r>
      <w:r w:rsidR="00CC2F5E" w:rsidRPr="00CC2F5E">
        <w:rPr>
          <w:rFonts w:ascii="Courier New" w:hAnsi="Courier New" w:cs="Courier New"/>
          <w:b/>
          <w:bCs/>
          <w:sz w:val="27"/>
          <w:szCs w:val="27"/>
          <w:lang w:eastAsia="ar-SA"/>
        </w:rPr>
        <w:t>1</w:t>
      </w:r>
      <w:r w:rsidR="0092641D">
        <w:rPr>
          <w:rFonts w:ascii="Courier New" w:hAnsi="Courier New" w:cs="Courier New"/>
          <w:b/>
          <w:bCs/>
          <w:sz w:val="27"/>
          <w:szCs w:val="27"/>
          <w:lang w:eastAsia="ar-SA"/>
        </w:rPr>
        <w:t>5</w:t>
      </w:r>
      <w:r w:rsidRPr="00CC2F5E">
        <w:rPr>
          <w:rFonts w:ascii="Courier New" w:hAnsi="Courier New" w:cs="Courier New"/>
          <w:b/>
          <w:bCs/>
          <w:sz w:val="27"/>
          <w:szCs w:val="27"/>
          <w:lang w:eastAsia="ar-SA"/>
        </w:rPr>
        <w:t>ª</w:t>
      </w:r>
      <w:r w:rsidR="00CC2F5E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DÉCIMA </w:t>
      </w:r>
      <w:r w:rsidR="008031C8">
        <w:rPr>
          <w:rFonts w:ascii="Courier New" w:hAnsi="Courier New" w:cs="Courier New"/>
          <w:b/>
          <w:bCs/>
          <w:sz w:val="27"/>
          <w:szCs w:val="27"/>
          <w:lang w:eastAsia="ar-SA"/>
        </w:rPr>
        <w:t>QU</w:t>
      </w:r>
      <w:r w:rsidR="0092641D">
        <w:rPr>
          <w:rFonts w:ascii="Courier New" w:hAnsi="Courier New" w:cs="Courier New"/>
          <w:b/>
          <w:bCs/>
          <w:sz w:val="27"/>
          <w:szCs w:val="27"/>
          <w:lang w:eastAsia="ar-SA"/>
        </w:rPr>
        <w:t>INTA)</w:t>
      </w:r>
      <w:r w:rsidR="00CC2F5E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SESSÃO ORDINÁRIA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da Câmara Municipal de Mariápolis, Estado de São Paulo, sob a Presidência do Senhor </w:t>
      </w:r>
      <w:r w:rsidR="008031C8">
        <w:rPr>
          <w:rFonts w:ascii="Courier New" w:hAnsi="Courier New" w:cs="Courier New"/>
          <w:sz w:val="27"/>
          <w:szCs w:val="27"/>
          <w:lang w:eastAsia="ar-SA"/>
        </w:rPr>
        <w:t>José Airton Ferreira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2E0C5B">
        <w:rPr>
          <w:rFonts w:ascii="Courier New" w:hAnsi="Courier New" w:cs="Courier New"/>
          <w:sz w:val="27"/>
          <w:szCs w:val="27"/>
        </w:rPr>
        <w:t>e Secretariado pelos Vereadores:</w:t>
      </w:r>
      <w:r w:rsidR="002E0C5B" w:rsidRPr="002156BF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D34D12">
        <w:rPr>
          <w:rFonts w:ascii="Courier New" w:hAnsi="Courier New" w:cs="Courier New"/>
          <w:sz w:val="27"/>
          <w:szCs w:val="27"/>
          <w:lang w:eastAsia="ar-SA"/>
        </w:rPr>
        <w:t>Fernando Rombaldi Bezerra</w:t>
      </w:r>
      <w:r w:rsidR="002E0C5B">
        <w:rPr>
          <w:rFonts w:ascii="Courier New" w:hAnsi="Courier New" w:cs="Courier New"/>
          <w:sz w:val="27"/>
          <w:szCs w:val="27"/>
        </w:rPr>
        <w:t xml:space="preserve"> 1º(Primeiro)Secretário e </w:t>
      </w:r>
      <w:r w:rsidR="002E0C5B" w:rsidRPr="002B778C">
        <w:rPr>
          <w:rFonts w:ascii="Courier New" w:hAnsi="Courier New" w:cs="Courier New"/>
          <w:sz w:val="27"/>
          <w:szCs w:val="27"/>
          <w:lang w:eastAsia="ar-SA"/>
        </w:rPr>
        <w:t>Cleber Juliano de Oliveira</w:t>
      </w:r>
      <w:r w:rsidR="002E0C5B">
        <w:rPr>
          <w:rFonts w:ascii="Courier New" w:hAnsi="Courier New" w:cs="Courier New"/>
          <w:sz w:val="27"/>
          <w:szCs w:val="27"/>
        </w:rPr>
        <w:t xml:space="preserve"> 2º(Segundo)Secretário</w:t>
      </w:r>
      <w:r>
        <w:rPr>
          <w:rFonts w:ascii="Courier New" w:hAnsi="Courier New" w:cs="Courier New"/>
          <w:sz w:val="27"/>
          <w:szCs w:val="27"/>
          <w:lang w:eastAsia="ar-SA"/>
        </w:rPr>
        <w:t>. Pelo Livro de chamada compareceram os seguintes Vereadores:</w:t>
      </w:r>
      <w:r w:rsidR="00CA033E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Sigmar Dantas Pereira, José Airton Ferreira, Juliana Lourenço,</w:t>
      </w:r>
      <w:r w:rsidRPr="002B778C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bookmarkStart w:id="1" w:name="_Hlk169613590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Cleber Juliano de Oliveira</w:t>
      </w:r>
      <w:bookmarkEnd w:id="1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,</w:t>
      </w:r>
      <w:r w:rsidR="00892DC2" w:rsidRP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>Fernando Rombaldi Bezerra,</w:t>
      </w:r>
      <w:r w:rsidRPr="00B90D2D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João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Luiz Aparecido Belloni, Pedro Firmino</w:t>
      </w:r>
      <w:r w:rsidR="00892DC2" w:rsidRP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972153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Filho e </w:t>
      </w:r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Aparecida Ribeiro </w:t>
      </w:r>
      <w:proofErr w:type="spellStart"/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>Sensiarelli</w:t>
      </w:r>
      <w:proofErr w:type="spellEnd"/>
      <w:r>
        <w:rPr>
          <w:rFonts w:ascii="Courier New" w:hAnsi="Courier New" w:cs="Courier New"/>
          <w:b/>
          <w:sz w:val="27"/>
          <w:szCs w:val="27"/>
          <w:lang w:eastAsia="ar-SA"/>
        </w:rPr>
        <w:t>,</w:t>
      </w:r>
      <w:r w:rsidR="008031C8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 w:rsidR="008031C8" w:rsidRPr="008031C8">
        <w:rPr>
          <w:rFonts w:ascii="Courier New" w:hAnsi="Courier New" w:cs="Courier New"/>
          <w:bCs/>
          <w:sz w:val="27"/>
          <w:szCs w:val="27"/>
          <w:lang w:eastAsia="ar-SA"/>
        </w:rPr>
        <w:t>registrando a ausência do Vereador:</w:t>
      </w:r>
      <w:r w:rsidR="008031C8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 w:rsidR="002156BF">
        <w:rPr>
          <w:rFonts w:ascii="Courier New" w:hAnsi="Courier New" w:cs="Courier New"/>
          <w:bCs/>
          <w:sz w:val="27"/>
          <w:szCs w:val="27"/>
          <w:lang w:eastAsia="ar-SA"/>
        </w:rPr>
        <w:t xml:space="preserve"> </w:t>
      </w:r>
      <w:r w:rsidR="008031C8">
        <w:rPr>
          <w:rFonts w:ascii="Courier New" w:hAnsi="Courier New" w:cs="Courier New"/>
          <w:b/>
          <w:bCs/>
          <w:sz w:val="27"/>
          <w:szCs w:val="27"/>
          <w:lang w:eastAsia="ar-SA"/>
        </w:rPr>
        <w:t>Carlos Pereira Amorim,</w:t>
      </w:r>
      <w:r w:rsidR="008031C8">
        <w:rPr>
          <w:rFonts w:ascii="Courier New" w:hAnsi="Courier New" w:cs="Courier New"/>
          <w:bCs/>
          <w:sz w:val="27"/>
          <w:szCs w:val="27"/>
          <w:lang w:eastAsia="ar-SA"/>
        </w:rPr>
        <w:t xml:space="preserve"> </w:t>
      </w:r>
      <w:r w:rsidR="00CA033E">
        <w:rPr>
          <w:rFonts w:ascii="Courier New" w:hAnsi="Courier New" w:cs="Courier New"/>
          <w:bCs/>
          <w:sz w:val="27"/>
          <w:szCs w:val="27"/>
          <w:lang w:eastAsia="ar-SA"/>
        </w:rPr>
        <w:t xml:space="preserve">havendo o número legal de </w:t>
      </w:r>
      <w:r w:rsidR="00B33CD8">
        <w:rPr>
          <w:rFonts w:ascii="Courier New" w:hAnsi="Courier New" w:cs="Courier New"/>
          <w:bCs/>
          <w:sz w:val="27"/>
          <w:szCs w:val="27"/>
          <w:lang w:eastAsia="ar-SA"/>
        </w:rPr>
        <w:t>Vereador</w:t>
      </w:r>
      <w:r w:rsidR="00CA033E">
        <w:rPr>
          <w:rFonts w:ascii="Courier New" w:hAnsi="Courier New" w:cs="Courier New"/>
          <w:bCs/>
          <w:sz w:val="27"/>
          <w:szCs w:val="27"/>
          <w:lang w:eastAsia="ar-SA"/>
        </w:rPr>
        <w:t>es</w:t>
      </w:r>
      <w:r w:rsidR="007A2CB9">
        <w:rPr>
          <w:rFonts w:ascii="Courier New" w:hAnsi="Courier New" w:cs="Courier New"/>
          <w:bCs/>
          <w:sz w:val="27"/>
          <w:szCs w:val="27"/>
          <w:lang w:eastAsia="ar-SA"/>
        </w:rPr>
        <w:t>,</w:t>
      </w:r>
      <w:r w:rsidR="00B33CD8">
        <w:rPr>
          <w:rFonts w:ascii="Courier New" w:hAnsi="Courier New" w:cs="Courier New"/>
          <w:bCs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sz w:val="27"/>
          <w:szCs w:val="27"/>
          <w:lang w:eastAsia="ar-SA"/>
        </w:rPr>
        <w:t>o Senhor Presidente deu por aberto os trabalhos da Sessão. Nesta parte foi feit</w:t>
      </w:r>
      <w:r w:rsidR="00450CED">
        <w:rPr>
          <w:rFonts w:ascii="Courier New" w:hAnsi="Courier New" w:cs="Courier New"/>
          <w:sz w:val="27"/>
          <w:szCs w:val="27"/>
          <w:lang w:eastAsia="ar-SA"/>
        </w:rPr>
        <w:t>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a leitura da Ata da Sessão anterior, que depois de lida e aprovada sem alteração foi assinada. Continuando o Senhor Presidente transferiu os trabalhos da Sessão para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ORDEM DO DIA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onde fez a leitura da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MATÉRIA EM PAUTA</w:t>
      </w:r>
      <w:r>
        <w:rPr>
          <w:rFonts w:ascii="Courier New" w:hAnsi="Courier New" w:cs="Courier New"/>
          <w:sz w:val="27"/>
          <w:szCs w:val="27"/>
          <w:lang w:eastAsia="ar-SA"/>
        </w:rPr>
        <w:t>,</w:t>
      </w:r>
      <w:r w:rsidR="00983384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92641D">
        <w:rPr>
          <w:rFonts w:ascii="Courier New" w:hAnsi="Courier New" w:cs="Courier New"/>
          <w:sz w:val="27"/>
          <w:szCs w:val="27"/>
          <w:lang w:eastAsia="ar-SA"/>
        </w:rPr>
        <w:t xml:space="preserve">Parecer </w:t>
      </w:r>
      <w:r w:rsidR="00987870">
        <w:rPr>
          <w:rFonts w:ascii="Courier New" w:hAnsi="Courier New" w:cs="Courier New"/>
          <w:sz w:val="27"/>
          <w:szCs w:val="27"/>
        </w:rPr>
        <w:t xml:space="preserve">nº </w:t>
      </w:r>
      <w:r w:rsidR="0092641D">
        <w:rPr>
          <w:rFonts w:ascii="Courier New" w:hAnsi="Courier New" w:cs="Courier New"/>
          <w:sz w:val="27"/>
          <w:szCs w:val="27"/>
        </w:rPr>
        <w:t>17</w:t>
      </w:r>
      <w:r w:rsidR="00C97D23">
        <w:rPr>
          <w:rFonts w:ascii="Courier New" w:hAnsi="Courier New" w:cs="Courier New"/>
          <w:sz w:val="27"/>
          <w:szCs w:val="27"/>
        </w:rPr>
        <w:t>/2024</w:t>
      </w:r>
      <w:r w:rsidR="00987870">
        <w:rPr>
          <w:rFonts w:ascii="Courier New" w:hAnsi="Courier New" w:cs="Courier New"/>
          <w:sz w:val="27"/>
          <w:szCs w:val="27"/>
        </w:rPr>
        <w:t xml:space="preserve">, </w:t>
      </w:r>
      <w:r w:rsidR="0092641D">
        <w:rPr>
          <w:rFonts w:ascii="Courier New" w:hAnsi="Courier New" w:cs="Courier New"/>
          <w:sz w:val="27"/>
          <w:szCs w:val="27"/>
        </w:rPr>
        <w:t xml:space="preserve">em seguida foi feito a leitura do Projeto de Decreto Legislativo </w:t>
      </w:r>
      <w:r w:rsidR="00987870">
        <w:rPr>
          <w:rFonts w:ascii="Courier New" w:hAnsi="Courier New" w:cs="Courier New"/>
          <w:sz w:val="27"/>
          <w:szCs w:val="27"/>
        </w:rPr>
        <w:t>nº</w:t>
      </w:r>
      <w:r w:rsidR="0092641D">
        <w:rPr>
          <w:rFonts w:ascii="Courier New" w:hAnsi="Courier New" w:cs="Courier New"/>
          <w:sz w:val="27"/>
          <w:szCs w:val="27"/>
        </w:rPr>
        <w:t>03</w:t>
      </w:r>
      <w:r w:rsidR="00987870">
        <w:rPr>
          <w:rFonts w:ascii="Courier New" w:hAnsi="Courier New" w:cs="Courier New"/>
          <w:sz w:val="27"/>
          <w:szCs w:val="27"/>
        </w:rPr>
        <w:t xml:space="preserve">/2024. </w:t>
      </w:r>
      <w:r w:rsidR="0092641D">
        <w:rPr>
          <w:rFonts w:ascii="Courier New" w:hAnsi="Courier New" w:cs="Courier New"/>
          <w:sz w:val="27"/>
          <w:szCs w:val="27"/>
        </w:rPr>
        <w:t>“Aprova as contas do Poder Executivo de Mari</w:t>
      </w:r>
      <w:r w:rsidR="00F32F12">
        <w:rPr>
          <w:rFonts w:ascii="Courier New" w:hAnsi="Courier New" w:cs="Courier New"/>
          <w:sz w:val="27"/>
          <w:szCs w:val="27"/>
        </w:rPr>
        <w:t>á</w:t>
      </w:r>
      <w:r w:rsidR="0092641D">
        <w:rPr>
          <w:rFonts w:ascii="Courier New" w:hAnsi="Courier New" w:cs="Courier New"/>
          <w:sz w:val="27"/>
          <w:szCs w:val="27"/>
        </w:rPr>
        <w:t xml:space="preserve">polis, relativas ao Exercício de 2021.” </w:t>
      </w:r>
      <w:r w:rsidR="00E86871">
        <w:rPr>
          <w:rFonts w:ascii="Courier New" w:hAnsi="Courier New" w:cs="Courier New"/>
          <w:sz w:val="27"/>
          <w:szCs w:val="27"/>
        </w:rPr>
        <w:t xml:space="preserve">Logo após, </w:t>
      </w:r>
      <w:r w:rsidR="00987870">
        <w:rPr>
          <w:rFonts w:ascii="Courier New" w:hAnsi="Courier New" w:cs="Courier New"/>
          <w:sz w:val="27"/>
          <w:szCs w:val="27"/>
        </w:rPr>
        <w:t>fo</w:t>
      </w:r>
      <w:r w:rsidR="00C97D23">
        <w:rPr>
          <w:rFonts w:ascii="Courier New" w:hAnsi="Courier New" w:cs="Courier New"/>
          <w:sz w:val="27"/>
          <w:szCs w:val="27"/>
        </w:rPr>
        <w:t>i</w:t>
      </w:r>
      <w:r w:rsidR="00987870">
        <w:rPr>
          <w:rFonts w:ascii="Courier New" w:hAnsi="Courier New" w:cs="Courier New"/>
          <w:sz w:val="27"/>
          <w:szCs w:val="27"/>
        </w:rPr>
        <w:t xml:space="preserve"> colocado em discussão, não havendo orador, fo</w:t>
      </w:r>
      <w:r w:rsidR="00C97D23">
        <w:rPr>
          <w:rFonts w:ascii="Courier New" w:hAnsi="Courier New" w:cs="Courier New"/>
          <w:sz w:val="27"/>
          <w:szCs w:val="27"/>
        </w:rPr>
        <w:t>i</w:t>
      </w:r>
      <w:r w:rsidR="00987870">
        <w:rPr>
          <w:rFonts w:ascii="Courier New" w:hAnsi="Courier New" w:cs="Courier New"/>
          <w:sz w:val="27"/>
          <w:szCs w:val="27"/>
        </w:rPr>
        <w:t xml:space="preserve"> colocado em votação, ficando aprovado por </w:t>
      </w:r>
      <w:r w:rsidR="008031C8">
        <w:rPr>
          <w:rFonts w:ascii="Courier New" w:hAnsi="Courier New" w:cs="Courier New"/>
          <w:sz w:val="27"/>
          <w:szCs w:val="27"/>
        </w:rPr>
        <w:t>maioria absoluta</w:t>
      </w:r>
      <w:r w:rsidR="00987870">
        <w:rPr>
          <w:rFonts w:ascii="Courier New" w:hAnsi="Courier New" w:cs="Courier New"/>
          <w:sz w:val="27"/>
          <w:szCs w:val="27"/>
        </w:rPr>
        <w:t xml:space="preserve"> de votos. Na </w:t>
      </w:r>
      <w:r w:rsidR="008031C8">
        <w:rPr>
          <w:rFonts w:ascii="Courier New" w:hAnsi="Courier New" w:cs="Courier New"/>
          <w:sz w:val="27"/>
          <w:szCs w:val="27"/>
        </w:rPr>
        <w:t>sequência</w:t>
      </w:r>
      <w:r w:rsidR="00987870">
        <w:rPr>
          <w:rFonts w:ascii="Courier New" w:hAnsi="Courier New" w:cs="Courier New"/>
          <w:sz w:val="27"/>
          <w:szCs w:val="27"/>
        </w:rPr>
        <w:t xml:space="preserve"> foi feito a leitura do </w:t>
      </w:r>
      <w:r w:rsidR="0092641D">
        <w:rPr>
          <w:rFonts w:ascii="Courier New" w:hAnsi="Courier New" w:cs="Courier New"/>
          <w:sz w:val="27"/>
          <w:szCs w:val="27"/>
        </w:rPr>
        <w:t>Parecer nº18/2024</w:t>
      </w:r>
      <w:r w:rsidR="00E86871">
        <w:rPr>
          <w:rFonts w:ascii="Courier New" w:hAnsi="Courier New" w:cs="Courier New"/>
          <w:sz w:val="27"/>
          <w:szCs w:val="27"/>
        </w:rPr>
        <w:t xml:space="preserve">. Logo após </w:t>
      </w:r>
      <w:r w:rsidR="0092641D">
        <w:rPr>
          <w:rFonts w:ascii="Courier New" w:hAnsi="Courier New" w:cs="Courier New"/>
          <w:sz w:val="27"/>
          <w:szCs w:val="27"/>
        </w:rPr>
        <w:t xml:space="preserve">fez-se a leitura do Projeto de Lei </w:t>
      </w:r>
      <w:r w:rsidR="00E86871">
        <w:rPr>
          <w:rFonts w:ascii="Courier New" w:hAnsi="Courier New" w:cs="Courier New"/>
          <w:sz w:val="27"/>
          <w:szCs w:val="27"/>
        </w:rPr>
        <w:t xml:space="preserve">Legislativo </w:t>
      </w:r>
      <w:r w:rsidR="0092641D">
        <w:rPr>
          <w:rFonts w:ascii="Courier New" w:hAnsi="Courier New" w:cs="Courier New"/>
          <w:sz w:val="27"/>
          <w:szCs w:val="27"/>
        </w:rPr>
        <w:t>nº</w:t>
      </w:r>
      <w:r w:rsidR="00E86871">
        <w:rPr>
          <w:rFonts w:ascii="Courier New" w:hAnsi="Courier New" w:cs="Courier New"/>
          <w:sz w:val="27"/>
          <w:szCs w:val="27"/>
        </w:rPr>
        <w:t xml:space="preserve"> </w:t>
      </w:r>
      <w:r w:rsidR="0092641D">
        <w:rPr>
          <w:rFonts w:ascii="Courier New" w:hAnsi="Courier New" w:cs="Courier New"/>
          <w:sz w:val="27"/>
          <w:szCs w:val="27"/>
        </w:rPr>
        <w:t>11/2024</w:t>
      </w:r>
      <w:r w:rsidR="00B254F3">
        <w:rPr>
          <w:rFonts w:ascii="Courier New" w:hAnsi="Courier New" w:cs="Courier New"/>
          <w:sz w:val="27"/>
          <w:szCs w:val="27"/>
        </w:rPr>
        <w:t xml:space="preserve"> de autoria do vereador Fernando Rombaldi </w:t>
      </w:r>
      <w:r w:rsidR="00673D32">
        <w:rPr>
          <w:rFonts w:ascii="Courier New" w:hAnsi="Courier New" w:cs="Courier New"/>
          <w:sz w:val="27"/>
          <w:szCs w:val="27"/>
        </w:rPr>
        <w:t xml:space="preserve">Beserra, “Institui a Campanha permanente de orientação sobre o descarte adequado do lixo no </w:t>
      </w:r>
      <w:r w:rsidR="00E86871">
        <w:rPr>
          <w:rFonts w:ascii="Courier New" w:hAnsi="Courier New" w:cs="Courier New"/>
          <w:sz w:val="27"/>
          <w:szCs w:val="27"/>
        </w:rPr>
        <w:t>Município</w:t>
      </w:r>
      <w:r w:rsidR="00673D32">
        <w:rPr>
          <w:rFonts w:ascii="Courier New" w:hAnsi="Courier New" w:cs="Courier New"/>
          <w:sz w:val="27"/>
          <w:szCs w:val="27"/>
        </w:rPr>
        <w:t xml:space="preserve"> de Mariapolis SP</w:t>
      </w:r>
      <w:r w:rsidR="00E86871">
        <w:rPr>
          <w:rFonts w:ascii="Courier New" w:hAnsi="Courier New" w:cs="Courier New"/>
          <w:sz w:val="27"/>
          <w:szCs w:val="27"/>
        </w:rPr>
        <w:t>”</w:t>
      </w:r>
      <w:r w:rsidR="00673D32">
        <w:rPr>
          <w:rFonts w:ascii="Courier New" w:hAnsi="Courier New" w:cs="Courier New"/>
          <w:sz w:val="27"/>
          <w:szCs w:val="27"/>
        </w:rPr>
        <w:t xml:space="preserve">. </w:t>
      </w:r>
      <w:r w:rsidR="00E86871">
        <w:rPr>
          <w:rFonts w:ascii="Courier New" w:hAnsi="Courier New" w:cs="Courier New"/>
          <w:sz w:val="27"/>
          <w:szCs w:val="27"/>
        </w:rPr>
        <w:t>Em seguida</w:t>
      </w:r>
      <w:r w:rsidR="005D5479">
        <w:rPr>
          <w:rFonts w:ascii="Courier New" w:hAnsi="Courier New" w:cs="Courier New"/>
          <w:sz w:val="27"/>
          <w:szCs w:val="27"/>
        </w:rPr>
        <w:t xml:space="preserve"> </w:t>
      </w:r>
      <w:r w:rsidR="0028197D">
        <w:rPr>
          <w:rFonts w:ascii="Courier New" w:hAnsi="Courier New" w:cs="Courier New"/>
          <w:sz w:val="27"/>
          <w:szCs w:val="27"/>
        </w:rPr>
        <w:t xml:space="preserve">foi colocado em discussão, não havendo orador, foi colocado em votação, ficando aprovado por </w:t>
      </w:r>
      <w:r w:rsidR="008031C8">
        <w:rPr>
          <w:rFonts w:ascii="Courier New" w:hAnsi="Courier New" w:cs="Courier New"/>
          <w:sz w:val="27"/>
          <w:szCs w:val="27"/>
        </w:rPr>
        <w:t>maioria absoluta</w:t>
      </w:r>
      <w:r w:rsidR="0028197D">
        <w:rPr>
          <w:rFonts w:ascii="Courier New" w:hAnsi="Courier New" w:cs="Courier New"/>
          <w:sz w:val="27"/>
          <w:szCs w:val="27"/>
        </w:rPr>
        <w:t xml:space="preserve"> de votos. Logo após</w:t>
      </w:r>
      <w:r w:rsidR="00C97D23">
        <w:rPr>
          <w:rFonts w:ascii="Courier New" w:hAnsi="Courier New" w:cs="Courier New"/>
          <w:sz w:val="27"/>
          <w:szCs w:val="27"/>
        </w:rPr>
        <w:t xml:space="preserve">, foi feito a leitura </w:t>
      </w:r>
      <w:r w:rsidR="008031C8">
        <w:rPr>
          <w:rFonts w:ascii="Courier New" w:hAnsi="Courier New" w:cs="Courier New"/>
          <w:sz w:val="27"/>
          <w:szCs w:val="27"/>
        </w:rPr>
        <w:t xml:space="preserve">do </w:t>
      </w:r>
      <w:r w:rsidR="005D5479">
        <w:rPr>
          <w:rFonts w:ascii="Courier New" w:hAnsi="Courier New" w:cs="Courier New"/>
          <w:sz w:val="27"/>
          <w:szCs w:val="27"/>
        </w:rPr>
        <w:t xml:space="preserve">oficio nº194/2024 “Enviado pelo Poder Executivo, onde encaminha o Projeto de </w:t>
      </w:r>
      <w:r w:rsidR="00E86871">
        <w:rPr>
          <w:rFonts w:ascii="Courier New" w:hAnsi="Courier New" w:cs="Courier New"/>
          <w:sz w:val="27"/>
          <w:szCs w:val="27"/>
        </w:rPr>
        <w:t xml:space="preserve">Lei </w:t>
      </w:r>
      <w:r w:rsidR="005D5479">
        <w:rPr>
          <w:rFonts w:ascii="Courier New" w:hAnsi="Courier New" w:cs="Courier New"/>
          <w:sz w:val="27"/>
          <w:szCs w:val="27"/>
        </w:rPr>
        <w:t>nº</w:t>
      </w:r>
      <w:r w:rsidR="00E86871">
        <w:rPr>
          <w:rFonts w:ascii="Courier New" w:hAnsi="Courier New" w:cs="Courier New"/>
          <w:sz w:val="27"/>
          <w:szCs w:val="27"/>
        </w:rPr>
        <w:t xml:space="preserve"> </w:t>
      </w:r>
      <w:r w:rsidR="005D5479">
        <w:rPr>
          <w:rFonts w:ascii="Courier New" w:hAnsi="Courier New" w:cs="Courier New"/>
          <w:sz w:val="27"/>
          <w:szCs w:val="27"/>
        </w:rPr>
        <w:t>28/2027”</w:t>
      </w:r>
      <w:r w:rsidR="00E86871">
        <w:rPr>
          <w:rFonts w:ascii="Courier New" w:hAnsi="Courier New" w:cs="Courier New"/>
          <w:sz w:val="27"/>
          <w:szCs w:val="27"/>
        </w:rPr>
        <w:t>.</w:t>
      </w:r>
      <w:r w:rsidR="005D5479">
        <w:rPr>
          <w:rFonts w:ascii="Courier New" w:hAnsi="Courier New" w:cs="Courier New"/>
          <w:sz w:val="27"/>
          <w:szCs w:val="27"/>
        </w:rPr>
        <w:t xml:space="preserve"> Após a leitura</w:t>
      </w:r>
      <w:r w:rsidR="00E86871">
        <w:rPr>
          <w:rFonts w:ascii="Courier New" w:hAnsi="Courier New" w:cs="Courier New"/>
          <w:sz w:val="27"/>
          <w:szCs w:val="27"/>
        </w:rPr>
        <w:t>,</w:t>
      </w:r>
      <w:r w:rsidR="005D5479">
        <w:rPr>
          <w:rFonts w:ascii="Courier New" w:hAnsi="Courier New" w:cs="Courier New"/>
          <w:sz w:val="27"/>
          <w:szCs w:val="27"/>
        </w:rPr>
        <w:t xml:space="preserve"> o oficio foi colocado em discussão, não havendo orador foi colocado em votação, ficando assim aprovado por maioria absoluta de votos. Dando continuidade fez-se a leitura do </w:t>
      </w:r>
      <w:r w:rsidR="008031C8">
        <w:rPr>
          <w:rFonts w:ascii="Courier New" w:hAnsi="Courier New" w:cs="Courier New"/>
          <w:sz w:val="27"/>
          <w:szCs w:val="27"/>
        </w:rPr>
        <w:t xml:space="preserve">Projeto de Lei </w:t>
      </w:r>
      <w:r w:rsidR="005D5479">
        <w:rPr>
          <w:rFonts w:ascii="Courier New" w:hAnsi="Courier New" w:cs="Courier New"/>
          <w:sz w:val="27"/>
          <w:szCs w:val="27"/>
        </w:rPr>
        <w:t>nº</w:t>
      </w:r>
      <w:r w:rsidR="000433F2">
        <w:rPr>
          <w:rFonts w:ascii="Courier New" w:hAnsi="Courier New" w:cs="Courier New"/>
          <w:sz w:val="27"/>
          <w:szCs w:val="27"/>
        </w:rPr>
        <w:t xml:space="preserve"> </w:t>
      </w:r>
      <w:r w:rsidR="005D5479">
        <w:rPr>
          <w:rFonts w:ascii="Courier New" w:hAnsi="Courier New" w:cs="Courier New"/>
          <w:sz w:val="27"/>
          <w:szCs w:val="27"/>
        </w:rPr>
        <w:t>28/2024 “</w:t>
      </w:r>
      <w:r w:rsidR="00E86871">
        <w:rPr>
          <w:rFonts w:ascii="Courier New" w:hAnsi="Courier New" w:cs="Courier New"/>
          <w:sz w:val="27"/>
          <w:szCs w:val="27"/>
        </w:rPr>
        <w:t xml:space="preserve">Estima </w:t>
      </w:r>
      <w:r w:rsidR="005D5479">
        <w:rPr>
          <w:rFonts w:ascii="Courier New" w:hAnsi="Courier New" w:cs="Courier New"/>
          <w:sz w:val="27"/>
          <w:szCs w:val="27"/>
        </w:rPr>
        <w:t xml:space="preserve">a </w:t>
      </w:r>
      <w:r w:rsidR="00E86871">
        <w:rPr>
          <w:rFonts w:ascii="Courier New" w:hAnsi="Courier New" w:cs="Courier New"/>
          <w:sz w:val="27"/>
          <w:szCs w:val="27"/>
        </w:rPr>
        <w:t xml:space="preserve">receita e </w:t>
      </w:r>
      <w:r w:rsidR="005D5479">
        <w:rPr>
          <w:rFonts w:ascii="Courier New" w:hAnsi="Courier New" w:cs="Courier New"/>
          <w:sz w:val="27"/>
          <w:szCs w:val="27"/>
        </w:rPr>
        <w:t xml:space="preserve">fixa a despesa do </w:t>
      </w:r>
      <w:r w:rsidR="00E86871">
        <w:rPr>
          <w:rFonts w:ascii="Courier New" w:hAnsi="Courier New" w:cs="Courier New"/>
          <w:sz w:val="27"/>
          <w:szCs w:val="27"/>
        </w:rPr>
        <w:t xml:space="preserve">Município </w:t>
      </w:r>
      <w:r w:rsidR="00B077E0">
        <w:rPr>
          <w:rFonts w:ascii="Courier New" w:hAnsi="Courier New" w:cs="Courier New"/>
          <w:sz w:val="27"/>
          <w:szCs w:val="27"/>
        </w:rPr>
        <w:t>de Mari</w:t>
      </w:r>
      <w:r w:rsidR="00E86871">
        <w:rPr>
          <w:rFonts w:ascii="Courier New" w:hAnsi="Courier New" w:cs="Courier New"/>
          <w:sz w:val="27"/>
          <w:szCs w:val="27"/>
        </w:rPr>
        <w:t>á</w:t>
      </w:r>
      <w:r w:rsidR="00B077E0">
        <w:rPr>
          <w:rFonts w:ascii="Courier New" w:hAnsi="Courier New" w:cs="Courier New"/>
          <w:sz w:val="27"/>
          <w:szCs w:val="27"/>
        </w:rPr>
        <w:t>polis, para o exercício financeiro de 2025.”</w:t>
      </w:r>
      <w:r w:rsidR="00837BEE">
        <w:rPr>
          <w:rFonts w:ascii="Courier New" w:hAnsi="Courier New" w:cs="Courier New"/>
          <w:sz w:val="27"/>
          <w:szCs w:val="27"/>
        </w:rPr>
        <w:t xml:space="preserve"> Em seguida o Senhor Presidente encaminhou </w:t>
      </w:r>
      <w:r w:rsidR="000433F2">
        <w:rPr>
          <w:rFonts w:ascii="Courier New" w:hAnsi="Courier New" w:cs="Courier New"/>
          <w:sz w:val="27"/>
          <w:szCs w:val="27"/>
        </w:rPr>
        <w:t>para</w:t>
      </w:r>
      <w:r w:rsidR="00837BEE">
        <w:rPr>
          <w:rFonts w:ascii="Courier New" w:hAnsi="Courier New" w:cs="Courier New"/>
          <w:sz w:val="27"/>
          <w:szCs w:val="27"/>
        </w:rPr>
        <w:t xml:space="preserve"> a Comissão de </w:t>
      </w:r>
      <w:r w:rsidR="00B077E0">
        <w:rPr>
          <w:rFonts w:ascii="Courier New" w:hAnsi="Courier New" w:cs="Courier New"/>
          <w:sz w:val="27"/>
          <w:szCs w:val="27"/>
        </w:rPr>
        <w:t>Serviço Público, Financias e Orçamento</w:t>
      </w:r>
      <w:r w:rsidR="00837BEE">
        <w:rPr>
          <w:rFonts w:ascii="Courier New" w:hAnsi="Courier New" w:cs="Courier New"/>
          <w:sz w:val="27"/>
          <w:szCs w:val="27"/>
        </w:rPr>
        <w:t xml:space="preserve">, </w:t>
      </w:r>
      <w:r w:rsidR="00E86871">
        <w:rPr>
          <w:rFonts w:ascii="Courier New" w:hAnsi="Courier New" w:cs="Courier New"/>
          <w:sz w:val="27"/>
          <w:szCs w:val="27"/>
        </w:rPr>
        <w:t>para</w:t>
      </w:r>
      <w:r w:rsidR="00CE71FF">
        <w:rPr>
          <w:rFonts w:ascii="Courier New" w:hAnsi="Courier New" w:cs="Courier New"/>
          <w:sz w:val="27"/>
          <w:szCs w:val="27"/>
        </w:rPr>
        <w:t xml:space="preserve"> </w:t>
      </w:r>
      <w:r w:rsidR="00837BEE">
        <w:rPr>
          <w:rFonts w:ascii="Courier New" w:hAnsi="Courier New" w:cs="Courier New"/>
          <w:sz w:val="27"/>
          <w:szCs w:val="27"/>
        </w:rPr>
        <w:t xml:space="preserve">darem seus </w:t>
      </w:r>
    </w:p>
    <w:p w14:paraId="1662EB40" w14:textId="77777777" w:rsidR="000433F2" w:rsidRDefault="000433F2" w:rsidP="000433F2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 xml:space="preserve">040          036    </w:t>
      </w:r>
    </w:p>
    <w:p w14:paraId="7C103F8C" w14:textId="77777777" w:rsidR="000433F2" w:rsidRPr="000433F2" w:rsidRDefault="000433F2" w:rsidP="000E4730">
      <w:pPr>
        <w:jc w:val="both"/>
        <w:rPr>
          <w:rFonts w:ascii="Courier New" w:hAnsi="Courier New" w:cs="Courier New"/>
          <w:sz w:val="10"/>
          <w:szCs w:val="10"/>
        </w:rPr>
      </w:pPr>
    </w:p>
    <w:p w14:paraId="5D930CBC" w14:textId="331C9A22" w:rsidR="00541930" w:rsidRPr="00B53ABF" w:rsidRDefault="00837BEE" w:rsidP="000E4730">
      <w:pPr>
        <w:jc w:val="both"/>
        <w:rPr>
          <w:rFonts w:ascii="Courier New" w:hAnsi="Courier New" w:cs="Courier New"/>
          <w:color w:val="000000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Pareceres. Dando continuidade a matéria</w:t>
      </w:r>
      <w:r w:rsidR="004A4EE3">
        <w:rPr>
          <w:rFonts w:ascii="Courier New" w:hAnsi="Courier New" w:cs="Courier New"/>
          <w:sz w:val="27"/>
          <w:szCs w:val="27"/>
        </w:rPr>
        <w:t>,</w:t>
      </w:r>
      <w:r>
        <w:rPr>
          <w:rFonts w:ascii="Courier New" w:hAnsi="Courier New" w:cs="Courier New"/>
          <w:sz w:val="27"/>
          <w:szCs w:val="27"/>
        </w:rPr>
        <w:t xml:space="preserve"> foi feito </w:t>
      </w:r>
      <w:r>
        <w:rPr>
          <w:rFonts w:ascii="Courier New" w:hAnsi="Courier New" w:cs="Courier New"/>
          <w:color w:val="000000"/>
          <w:sz w:val="27"/>
          <w:szCs w:val="27"/>
        </w:rPr>
        <w:t>a leitura d</w:t>
      </w:r>
      <w:r w:rsidR="00B077E0">
        <w:rPr>
          <w:rFonts w:ascii="Courier New" w:hAnsi="Courier New" w:cs="Courier New"/>
          <w:color w:val="000000"/>
          <w:sz w:val="27"/>
          <w:szCs w:val="27"/>
        </w:rPr>
        <w:t xml:space="preserve">o Oficio do </w:t>
      </w:r>
      <w:r w:rsidR="00E86871">
        <w:rPr>
          <w:rFonts w:ascii="Courier New" w:hAnsi="Courier New" w:cs="Courier New"/>
          <w:color w:val="000000"/>
          <w:sz w:val="27"/>
          <w:szCs w:val="27"/>
        </w:rPr>
        <w:t xml:space="preserve">Senhor </w:t>
      </w:r>
      <w:r w:rsidR="00B077E0">
        <w:rPr>
          <w:rFonts w:ascii="Courier New" w:hAnsi="Courier New" w:cs="Courier New"/>
          <w:color w:val="000000"/>
          <w:sz w:val="27"/>
          <w:szCs w:val="27"/>
        </w:rPr>
        <w:t xml:space="preserve">José Ronaldo </w:t>
      </w:r>
      <w:proofErr w:type="spellStart"/>
      <w:r w:rsidR="00B077E0">
        <w:rPr>
          <w:rFonts w:ascii="Courier New" w:hAnsi="Courier New" w:cs="Courier New"/>
          <w:color w:val="000000"/>
          <w:sz w:val="27"/>
          <w:szCs w:val="27"/>
        </w:rPr>
        <w:t>Sgorlon</w:t>
      </w:r>
      <w:proofErr w:type="spellEnd"/>
      <w:r w:rsidR="00B077E0">
        <w:rPr>
          <w:rFonts w:ascii="Courier New" w:hAnsi="Courier New" w:cs="Courier New"/>
          <w:color w:val="000000"/>
          <w:sz w:val="27"/>
          <w:szCs w:val="27"/>
        </w:rPr>
        <w:t xml:space="preserve">, logo após o </w:t>
      </w:r>
      <w:r w:rsidR="00E86871">
        <w:rPr>
          <w:rFonts w:ascii="Courier New" w:hAnsi="Courier New" w:cs="Courier New"/>
          <w:color w:val="000000"/>
          <w:sz w:val="27"/>
          <w:szCs w:val="27"/>
        </w:rPr>
        <w:t xml:space="preserve">Senhor </w:t>
      </w:r>
      <w:r w:rsidR="00B077E0">
        <w:rPr>
          <w:rFonts w:ascii="Courier New" w:hAnsi="Courier New" w:cs="Courier New"/>
          <w:color w:val="000000"/>
          <w:sz w:val="27"/>
          <w:szCs w:val="27"/>
        </w:rPr>
        <w:t>Presidente encaminhou para a Comissão de Justiça, Legislação e Redação</w:t>
      </w:r>
      <w:r>
        <w:rPr>
          <w:rFonts w:ascii="Courier New" w:hAnsi="Courier New" w:cs="Courier New"/>
          <w:color w:val="000000"/>
          <w:sz w:val="27"/>
          <w:szCs w:val="27"/>
        </w:rPr>
        <w:t>, onde terão 15(quinze)dias para darem seus Pareceres</w:t>
      </w:r>
      <w:r w:rsidR="004A4EE3">
        <w:rPr>
          <w:rFonts w:ascii="Courier New" w:hAnsi="Courier New" w:cs="Courier New"/>
          <w:color w:val="000000"/>
          <w:sz w:val="27"/>
          <w:szCs w:val="27"/>
        </w:rPr>
        <w:t>.</w:t>
      </w:r>
      <w:r w:rsidR="001F308A">
        <w:rPr>
          <w:rFonts w:ascii="Courier New" w:hAnsi="Courier New" w:cs="Courier New"/>
          <w:sz w:val="27"/>
          <w:szCs w:val="27"/>
        </w:rPr>
        <w:t xml:space="preserve"> </w:t>
      </w:r>
      <w:r w:rsidR="009511BB">
        <w:rPr>
          <w:rFonts w:ascii="Courier New" w:hAnsi="Courier New" w:cs="Courier New"/>
          <w:sz w:val="27"/>
          <w:szCs w:val="27"/>
        </w:rPr>
        <w:t xml:space="preserve">Na </w:t>
      </w:r>
      <w:r w:rsidR="0058098C">
        <w:rPr>
          <w:rFonts w:ascii="Courier New" w:hAnsi="Courier New" w:cs="Courier New"/>
          <w:sz w:val="27"/>
          <w:szCs w:val="27"/>
        </w:rPr>
        <w:t>sequência</w:t>
      </w:r>
      <w:r w:rsidR="001F308A">
        <w:rPr>
          <w:rFonts w:ascii="Courier New" w:hAnsi="Courier New" w:cs="Courier New"/>
          <w:sz w:val="27"/>
          <w:szCs w:val="27"/>
        </w:rPr>
        <w:t xml:space="preserve">, fez-se a leitura </w:t>
      </w:r>
      <w:r w:rsidR="00E92067">
        <w:rPr>
          <w:rFonts w:ascii="Courier New" w:hAnsi="Courier New" w:cs="Courier New"/>
          <w:sz w:val="27"/>
          <w:szCs w:val="27"/>
        </w:rPr>
        <w:t>d</w:t>
      </w:r>
      <w:r w:rsidR="00B53ABF">
        <w:rPr>
          <w:rFonts w:ascii="Courier New" w:hAnsi="Courier New" w:cs="Courier New"/>
          <w:sz w:val="27"/>
          <w:szCs w:val="27"/>
        </w:rPr>
        <w:t xml:space="preserve">o Oficio do </w:t>
      </w:r>
      <w:r w:rsidR="00E86871">
        <w:rPr>
          <w:rFonts w:ascii="Courier New" w:hAnsi="Courier New" w:cs="Courier New"/>
          <w:sz w:val="27"/>
          <w:szCs w:val="27"/>
        </w:rPr>
        <w:t xml:space="preserve">Senhor </w:t>
      </w:r>
      <w:r w:rsidR="00B53ABF">
        <w:rPr>
          <w:rFonts w:ascii="Courier New" w:hAnsi="Courier New" w:cs="Courier New"/>
          <w:sz w:val="27"/>
          <w:szCs w:val="27"/>
        </w:rPr>
        <w:t xml:space="preserve">José Aparecido de Oliveira, onde concede o direito do uso da palavra, onde o mesmo foi deferido, não </w:t>
      </w:r>
      <w:r w:rsidR="00F16390">
        <w:rPr>
          <w:rFonts w:ascii="Courier New" w:hAnsi="Courier New" w:cs="Courier New"/>
          <w:sz w:val="27"/>
          <w:szCs w:val="27"/>
        </w:rPr>
        <w:t>havendo mais matéria a tratar o Senhor Presidente deu por livre o uso da</w:t>
      </w:r>
      <w:r w:rsidR="00753FBC">
        <w:rPr>
          <w:rFonts w:ascii="Courier New" w:hAnsi="Courier New" w:cs="Courier New"/>
          <w:sz w:val="27"/>
          <w:szCs w:val="27"/>
        </w:rPr>
        <w:t xml:space="preserve"> </w:t>
      </w:r>
      <w:r w:rsidR="00F16390">
        <w:rPr>
          <w:rFonts w:ascii="Courier New" w:hAnsi="Courier New" w:cs="Courier New"/>
          <w:sz w:val="27"/>
          <w:szCs w:val="27"/>
        </w:rPr>
        <w:t>palavra, onde fizeram o uso da mesma os</w:t>
      </w:r>
      <w:r w:rsidR="00E86871">
        <w:rPr>
          <w:rFonts w:ascii="Courier New" w:hAnsi="Courier New" w:cs="Courier New"/>
          <w:sz w:val="27"/>
          <w:szCs w:val="27"/>
        </w:rPr>
        <w:t xml:space="preserve"> seguintes</w:t>
      </w:r>
      <w:r w:rsidR="00F16390">
        <w:rPr>
          <w:rFonts w:ascii="Courier New" w:hAnsi="Courier New" w:cs="Courier New"/>
          <w:sz w:val="27"/>
          <w:szCs w:val="27"/>
        </w:rPr>
        <w:t xml:space="preserve"> Vereadores: Sigmar Dantas Pereira</w:t>
      </w:r>
      <w:r w:rsidR="00A41917">
        <w:rPr>
          <w:rFonts w:ascii="Courier New" w:hAnsi="Courier New" w:cs="Courier New"/>
          <w:sz w:val="27"/>
          <w:szCs w:val="27"/>
        </w:rPr>
        <w:t xml:space="preserve">, </w:t>
      </w:r>
      <w:r w:rsidR="00F16390">
        <w:rPr>
          <w:rFonts w:ascii="Courier New" w:hAnsi="Courier New" w:cs="Courier New"/>
          <w:sz w:val="27"/>
          <w:szCs w:val="27"/>
        </w:rPr>
        <w:t>Fernando Rombald</w:t>
      </w:r>
      <w:r w:rsidR="00A41917">
        <w:rPr>
          <w:rFonts w:ascii="Courier New" w:hAnsi="Courier New" w:cs="Courier New"/>
          <w:sz w:val="27"/>
          <w:szCs w:val="27"/>
        </w:rPr>
        <w:t>i, Cleber Juliano de Oliveira e o uso da palavra do solicitado José Aparecido de Oliveira.</w:t>
      </w:r>
      <w:r w:rsidR="00D62117">
        <w:rPr>
          <w:rFonts w:ascii="Courier New" w:hAnsi="Courier New" w:cs="Courier New"/>
          <w:sz w:val="27"/>
          <w:szCs w:val="27"/>
        </w:rPr>
        <w:t xml:space="preserve"> Não havendo mais interessado a Sessão foi encerrada, solicitando </w:t>
      </w:r>
      <w:r w:rsidR="00BD097B">
        <w:rPr>
          <w:rFonts w:ascii="Courier New" w:hAnsi="Courier New" w:cs="Courier New"/>
          <w:sz w:val="27"/>
          <w:szCs w:val="27"/>
        </w:rPr>
        <w:t xml:space="preserve">que eu </w:t>
      </w:r>
      <w:bookmarkStart w:id="2" w:name="_Hlk169613770"/>
      <w:r w:rsidR="00BD097B">
        <w:rPr>
          <w:rFonts w:ascii="Courier New" w:hAnsi="Courier New" w:cs="Courier New"/>
          <w:sz w:val="27"/>
          <w:szCs w:val="27"/>
        </w:rPr>
        <w:t xml:space="preserve">FERNANDO ROMBALDI BESERRA </w:t>
      </w:r>
      <w:bookmarkEnd w:id="2"/>
      <w:r w:rsidR="00BD097B">
        <w:rPr>
          <w:rFonts w:ascii="Courier New" w:hAnsi="Courier New" w:cs="Courier New"/>
          <w:sz w:val="27"/>
          <w:szCs w:val="27"/>
        </w:rPr>
        <w:t>1º(Primeiro) Secretário, lavrasse a presente Ata, que depois de lida e aprovada, vai assinada na forma</w:t>
      </w:r>
      <w:r w:rsidR="00541930">
        <w:rPr>
          <w:rFonts w:ascii="Courier New" w:hAnsi="Courier New" w:cs="Courier New"/>
          <w:sz w:val="27"/>
          <w:szCs w:val="27"/>
        </w:rPr>
        <w:t xml:space="preserve"> regimental</w:t>
      </w:r>
      <w:r w:rsidR="000433F2">
        <w:rPr>
          <w:rFonts w:ascii="Courier New" w:hAnsi="Courier New" w:cs="Courier New"/>
          <w:sz w:val="27"/>
          <w:szCs w:val="27"/>
        </w:rPr>
        <w:t xml:space="preserve">........ </w:t>
      </w:r>
      <w:r w:rsidR="009511BB">
        <w:rPr>
          <w:rFonts w:ascii="Courier New" w:hAnsi="Courier New" w:cs="Courier New"/>
          <w:sz w:val="27"/>
          <w:szCs w:val="27"/>
        </w:rPr>
        <w:t>.................</w:t>
      </w:r>
      <w:r w:rsidR="00DC0973">
        <w:rPr>
          <w:rFonts w:ascii="Courier New" w:hAnsi="Courier New" w:cs="Courier New"/>
          <w:sz w:val="27"/>
          <w:szCs w:val="27"/>
        </w:rPr>
        <w:t>.......................</w:t>
      </w:r>
      <w:r w:rsidR="000E4730">
        <w:rPr>
          <w:rFonts w:ascii="Courier New" w:hAnsi="Courier New" w:cs="Courier New"/>
          <w:sz w:val="27"/>
          <w:szCs w:val="27"/>
        </w:rPr>
        <w:t>..................</w:t>
      </w:r>
    </w:p>
    <w:p w14:paraId="6E6D0F91" w14:textId="5505CD5A" w:rsidR="00BD097B" w:rsidRPr="00E36CFD" w:rsidRDefault="00541930" w:rsidP="00541930">
      <w:pPr>
        <w:pStyle w:val="Default"/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.......</w:t>
      </w:r>
      <w:r w:rsidR="00E26FA5">
        <w:rPr>
          <w:rFonts w:ascii="Courier New" w:hAnsi="Courier New" w:cs="Courier New"/>
          <w:sz w:val="27"/>
          <w:szCs w:val="27"/>
        </w:rPr>
        <w:t>....</w:t>
      </w:r>
      <w:r w:rsidR="007A2CB9">
        <w:rPr>
          <w:rFonts w:ascii="Courier New" w:hAnsi="Courier New" w:cs="Courier New"/>
          <w:sz w:val="27"/>
          <w:szCs w:val="27"/>
        </w:rPr>
        <w:t>............................................</w:t>
      </w:r>
      <w:r>
        <w:rPr>
          <w:rFonts w:ascii="Courier New" w:hAnsi="Courier New" w:cs="Courier New"/>
          <w:sz w:val="27"/>
          <w:szCs w:val="27"/>
        </w:rPr>
        <w:t>...</w:t>
      </w:r>
      <w:r w:rsidR="00BD097B">
        <w:rPr>
          <w:rFonts w:ascii="Courier New" w:hAnsi="Courier New" w:cs="Courier New"/>
          <w:sz w:val="27"/>
          <w:szCs w:val="27"/>
        </w:rPr>
        <w:t xml:space="preserve"> </w:t>
      </w:r>
    </w:p>
    <w:p w14:paraId="65D76C3F" w14:textId="77777777" w:rsidR="00456BD0" w:rsidRPr="007A2CB9" w:rsidRDefault="00456BD0" w:rsidP="00BD097B">
      <w:pPr>
        <w:suppressAutoHyphens/>
        <w:rPr>
          <w:rFonts w:ascii="Courier New" w:hAnsi="Courier New" w:cs="Courier New"/>
          <w:b/>
          <w:sz w:val="10"/>
          <w:szCs w:val="10"/>
          <w:lang w:eastAsia="ar-SA"/>
        </w:rPr>
      </w:pPr>
    </w:p>
    <w:p w14:paraId="68FB1AFE" w14:textId="3127F560" w:rsidR="00BD097B" w:rsidRDefault="00BD097B" w:rsidP="00BD097B">
      <w:pPr>
        <w:suppressAutoHyphens/>
        <w:rPr>
          <w:rFonts w:ascii="Courier New" w:hAnsi="Courier New" w:cs="Courier New"/>
          <w:b/>
          <w:sz w:val="27"/>
          <w:szCs w:val="27"/>
          <w:lang w:eastAsia="ar-SA"/>
        </w:rPr>
      </w:pP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Sala das Sessões, </w:t>
      </w:r>
      <w:r w:rsidR="00A41917">
        <w:rPr>
          <w:rFonts w:ascii="Courier New" w:hAnsi="Courier New" w:cs="Courier New"/>
          <w:b/>
          <w:sz w:val="27"/>
          <w:szCs w:val="27"/>
          <w:lang w:eastAsia="ar-SA"/>
        </w:rPr>
        <w:t>02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de </w:t>
      </w:r>
      <w:r w:rsidR="00A41917">
        <w:rPr>
          <w:rFonts w:ascii="Courier New" w:hAnsi="Courier New" w:cs="Courier New"/>
          <w:b/>
          <w:sz w:val="27"/>
          <w:szCs w:val="27"/>
          <w:lang w:eastAsia="ar-SA"/>
        </w:rPr>
        <w:t>outubro</w:t>
      </w:r>
      <w:r w:rsidR="00CC0C26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de 2024.</w:t>
      </w:r>
    </w:p>
    <w:p w14:paraId="574E1188" w14:textId="4C1F1E1C" w:rsidR="00456BD0" w:rsidRDefault="00456BD0" w:rsidP="00BD097B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60D30305" w14:textId="1A27B168" w:rsidR="007A2CB9" w:rsidRDefault="007A2CB9" w:rsidP="00BD097B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7FCDAD68" w14:textId="77777777" w:rsidR="007A2CB9" w:rsidRDefault="007A2CB9" w:rsidP="00BD097B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2A875FCA" w14:textId="6C047D34" w:rsidR="00BD097B" w:rsidRDefault="000E4730" w:rsidP="00BD097B">
      <w:pPr>
        <w:suppressAutoHyphens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b/>
          <w:sz w:val="27"/>
          <w:szCs w:val="27"/>
        </w:rPr>
        <w:t xml:space="preserve">José Airton Ferreira  </w:t>
      </w:r>
      <w:r w:rsidR="00BD097B">
        <w:rPr>
          <w:rFonts w:ascii="Courier New" w:hAnsi="Courier New" w:cs="Courier New"/>
          <w:b/>
          <w:sz w:val="27"/>
          <w:szCs w:val="27"/>
        </w:rPr>
        <w:t xml:space="preserve">      Fernando Rombaldi Beserra</w:t>
      </w:r>
      <w:r w:rsidR="00BD097B">
        <w:rPr>
          <w:rFonts w:ascii="Courier New" w:hAnsi="Courier New" w:cs="Courier New"/>
          <w:sz w:val="27"/>
          <w:szCs w:val="27"/>
        </w:rPr>
        <w:t xml:space="preserve">                                                   Presidente           </w:t>
      </w:r>
      <w:r w:rsidR="00DE3068">
        <w:rPr>
          <w:rFonts w:ascii="Courier New" w:hAnsi="Courier New" w:cs="Courier New"/>
          <w:sz w:val="27"/>
          <w:szCs w:val="27"/>
        </w:rPr>
        <w:t xml:space="preserve">       </w:t>
      </w:r>
      <w:r w:rsidR="00BD097B">
        <w:rPr>
          <w:rFonts w:ascii="Courier New" w:hAnsi="Courier New" w:cs="Courier New"/>
          <w:sz w:val="27"/>
          <w:szCs w:val="27"/>
        </w:rPr>
        <w:t>1º Secretário</w:t>
      </w:r>
    </w:p>
    <w:p w14:paraId="2672999B" w14:textId="77777777" w:rsidR="00BD097B" w:rsidRDefault="00BD097B" w:rsidP="00BD097B">
      <w:pPr>
        <w:jc w:val="both"/>
      </w:pPr>
      <w:r>
        <w:rPr>
          <w:rFonts w:ascii="Courier New" w:hAnsi="Courier New" w:cs="Courier New"/>
          <w:sz w:val="27"/>
          <w:szCs w:val="27"/>
          <w:lang w:eastAsia="ar-SA"/>
        </w:rPr>
        <w:t xml:space="preserve">   </w:t>
      </w:r>
    </w:p>
    <w:p w14:paraId="5DDAEBBD" w14:textId="77777777" w:rsidR="004D2C1D" w:rsidRDefault="004D2C1D"/>
    <w:sectPr w:rsidR="004D2C1D" w:rsidSect="00F32F12">
      <w:pgSz w:w="11906" w:h="16838"/>
      <w:pgMar w:top="1985" w:right="707" w:bottom="142" w:left="15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EE6"/>
    <w:rsid w:val="0004154D"/>
    <w:rsid w:val="000433F2"/>
    <w:rsid w:val="000568E5"/>
    <w:rsid w:val="000E4730"/>
    <w:rsid w:val="001571B0"/>
    <w:rsid w:val="0019364A"/>
    <w:rsid w:val="0019574C"/>
    <w:rsid w:val="001B631B"/>
    <w:rsid w:val="001F308A"/>
    <w:rsid w:val="002156BF"/>
    <w:rsid w:val="0028197D"/>
    <w:rsid w:val="0028408C"/>
    <w:rsid w:val="002E0C5B"/>
    <w:rsid w:val="00364AE7"/>
    <w:rsid w:val="003B3A8F"/>
    <w:rsid w:val="00450154"/>
    <w:rsid w:val="00450CED"/>
    <w:rsid w:val="00456BD0"/>
    <w:rsid w:val="004A4EE3"/>
    <w:rsid w:val="004D2C1D"/>
    <w:rsid w:val="00541930"/>
    <w:rsid w:val="00565598"/>
    <w:rsid w:val="0058098C"/>
    <w:rsid w:val="005D5479"/>
    <w:rsid w:val="006031AF"/>
    <w:rsid w:val="006679A0"/>
    <w:rsid w:val="00673D32"/>
    <w:rsid w:val="006873EC"/>
    <w:rsid w:val="006C0D97"/>
    <w:rsid w:val="00753FBC"/>
    <w:rsid w:val="007574D6"/>
    <w:rsid w:val="0076082E"/>
    <w:rsid w:val="007A2CB9"/>
    <w:rsid w:val="007A6722"/>
    <w:rsid w:val="008031C8"/>
    <w:rsid w:val="00825F1A"/>
    <w:rsid w:val="00837BEE"/>
    <w:rsid w:val="00892DC2"/>
    <w:rsid w:val="008B0FAC"/>
    <w:rsid w:val="00911FBB"/>
    <w:rsid w:val="00923EE6"/>
    <w:rsid w:val="0092641D"/>
    <w:rsid w:val="009511BB"/>
    <w:rsid w:val="009709A3"/>
    <w:rsid w:val="00972153"/>
    <w:rsid w:val="00980B2B"/>
    <w:rsid w:val="00983384"/>
    <w:rsid w:val="00987870"/>
    <w:rsid w:val="009A0CE5"/>
    <w:rsid w:val="009A5BD4"/>
    <w:rsid w:val="009E019F"/>
    <w:rsid w:val="009E0D84"/>
    <w:rsid w:val="00A31037"/>
    <w:rsid w:val="00A41917"/>
    <w:rsid w:val="00A94C64"/>
    <w:rsid w:val="00AC50B1"/>
    <w:rsid w:val="00AC6C29"/>
    <w:rsid w:val="00B077E0"/>
    <w:rsid w:val="00B254F3"/>
    <w:rsid w:val="00B30111"/>
    <w:rsid w:val="00B33CD8"/>
    <w:rsid w:val="00B53ABF"/>
    <w:rsid w:val="00B61A9A"/>
    <w:rsid w:val="00B65AA5"/>
    <w:rsid w:val="00B76FC7"/>
    <w:rsid w:val="00B85946"/>
    <w:rsid w:val="00BC6BB1"/>
    <w:rsid w:val="00BD097B"/>
    <w:rsid w:val="00C1658E"/>
    <w:rsid w:val="00C52AC1"/>
    <w:rsid w:val="00C629D3"/>
    <w:rsid w:val="00C931E3"/>
    <w:rsid w:val="00C97D23"/>
    <w:rsid w:val="00CA033E"/>
    <w:rsid w:val="00CC0C26"/>
    <w:rsid w:val="00CC2F5E"/>
    <w:rsid w:val="00CE32D8"/>
    <w:rsid w:val="00CE71FF"/>
    <w:rsid w:val="00CF085D"/>
    <w:rsid w:val="00D32131"/>
    <w:rsid w:val="00D34D12"/>
    <w:rsid w:val="00D55EB4"/>
    <w:rsid w:val="00D62117"/>
    <w:rsid w:val="00D83317"/>
    <w:rsid w:val="00DB556C"/>
    <w:rsid w:val="00DC0973"/>
    <w:rsid w:val="00DE3068"/>
    <w:rsid w:val="00E0630C"/>
    <w:rsid w:val="00E1010A"/>
    <w:rsid w:val="00E26FA5"/>
    <w:rsid w:val="00E36CFD"/>
    <w:rsid w:val="00E457D6"/>
    <w:rsid w:val="00E6155E"/>
    <w:rsid w:val="00E61F64"/>
    <w:rsid w:val="00E85131"/>
    <w:rsid w:val="00E86871"/>
    <w:rsid w:val="00E92067"/>
    <w:rsid w:val="00F10C6B"/>
    <w:rsid w:val="00F16390"/>
    <w:rsid w:val="00F2494F"/>
    <w:rsid w:val="00F31036"/>
    <w:rsid w:val="00F32F12"/>
    <w:rsid w:val="00F45BAB"/>
    <w:rsid w:val="00F53F8D"/>
    <w:rsid w:val="00F573B0"/>
    <w:rsid w:val="00F62509"/>
    <w:rsid w:val="00F80D4F"/>
    <w:rsid w:val="00FA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15C23"/>
  <w15:chartTrackingRefBased/>
  <w15:docId w15:val="{DDFDB676-FB65-4AFB-B1EF-82CD909C2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983384"/>
    <w:pPr>
      <w:tabs>
        <w:tab w:val="left" w:pos="7230"/>
      </w:tabs>
      <w:ind w:left="2268" w:right="808" w:firstLine="142"/>
      <w:jc w:val="both"/>
    </w:pPr>
  </w:style>
  <w:style w:type="paragraph" w:customStyle="1" w:styleId="Default">
    <w:name w:val="Default"/>
    <w:basedOn w:val="Normal"/>
    <w:rsid w:val="009E019F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1344</TotalTime>
  <Pages>2</Pages>
  <Words>580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74</cp:revision>
  <cp:lastPrinted>2024-10-14T16:58:00Z</cp:lastPrinted>
  <dcterms:created xsi:type="dcterms:W3CDTF">2024-04-29T17:20:00Z</dcterms:created>
  <dcterms:modified xsi:type="dcterms:W3CDTF">2024-10-14T17:56:00Z</dcterms:modified>
</cp:coreProperties>
</file>